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C" w:rsidRPr="00995EA4" w:rsidRDefault="0091036E" w:rsidP="005B01FC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5B01FC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B01FC" w:rsidRPr="00995EA4" w:rsidRDefault="0091036E" w:rsidP="005B01F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5B01FC" w:rsidRPr="003F0894" w:rsidRDefault="005B01FC" w:rsidP="005B01F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91036E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</w:t>
      </w:r>
      <w:r>
        <w:rPr>
          <w:rFonts w:ascii="Arial" w:eastAsia="Times New Roman" w:hAnsi="Arial" w:cs="Arial"/>
          <w:sz w:val="24"/>
          <w:szCs w:val="24"/>
          <w:lang w:val="sr-Cyrl-RS"/>
        </w:rPr>
        <w:t>398-21</w:t>
      </w:r>
    </w:p>
    <w:p w:rsidR="005B01FC" w:rsidRPr="00995EA4" w:rsidRDefault="005B01FC" w:rsidP="005B01F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 w:rsidR="0091036E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91036E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5B01FC" w:rsidRPr="00A0045F" w:rsidRDefault="0091036E" w:rsidP="005B01FC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5B01FC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B01FC" w:rsidRDefault="005B01FC" w:rsidP="005B01FC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B01FC" w:rsidRPr="00A0045F" w:rsidRDefault="0091036E" w:rsidP="005B01FC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5B01FC" w:rsidRPr="00A004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5B01FC" w:rsidRPr="00995EA4" w:rsidRDefault="0091036E" w:rsidP="005B01F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PRVE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5B01F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5B01FC" w:rsidRPr="00995EA4" w:rsidRDefault="0091036E" w:rsidP="005B01F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5B01FC">
        <w:rPr>
          <w:rFonts w:ascii="Arial" w:eastAsia="Times New Roman" w:hAnsi="Arial" w:cs="Arial"/>
          <w:b/>
          <w:sz w:val="26"/>
          <w:szCs w:val="26"/>
          <w:lang w:val="ru-RU"/>
        </w:rPr>
        <w:t>21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5B01FC" w:rsidRPr="00995EA4" w:rsidRDefault="0091036E" w:rsidP="005B01FC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5B01F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5, 6.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5B01FC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OKTOBRA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5B01FC">
        <w:rPr>
          <w:rFonts w:ascii="Arial" w:eastAsia="Times New Roman" w:hAnsi="Arial" w:cs="Arial"/>
          <w:b/>
          <w:sz w:val="26"/>
          <w:szCs w:val="26"/>
          <w:lang w:val="sr-Cyrl-RS"/>
        </w:rPr>
        <w:t>21</w:t>
      </w:r>
      <w:r w:rsidR="005B01FC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5B01FC" w:rsidRDefault="005B01FC" w:rsidP="005B01FC">
      <w:pPr>
        <w:pStyle w:val="NoSpacing"/>
        <w:rPr>
          <w:lang w:val="sr-Cyrl-CS"/>
        </w:rPr>
      </w:pPr>
    </w:p>
    <w:p w:rsidR="005B01FC" w:rsidRPr="00A0045F" w:rsidRDefault="0091036E" w:rsidP="00A0045F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B01FC" w:rsidRPr="00A004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B01FC" w:rsidRPr="00A004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B01FC" w:rsidRPr="00A0045F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B01FC" w:rsidRPr="00A004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15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B01FC" w:rsidRPr="00A0045F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izvođenjem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Himne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B01FC" w:rsidRPr="00A004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01FC" w:rsidRPr="00A0045F">
        <w:rPr>
          <w:rFonts w:ascii="Arial" w:eastAsia="Times New Roman" w:hAnsi="Arial" w:cs="Arial"/>
          <w:sz w:val="24"/>
          <w:szCs w:val="24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133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169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374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374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374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minutom</w:t>
      </w:r>
      <w:r w:rsidR="005374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ćutanja</w:t>
      </w:r>
      <w:r w:rsidR="005374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odala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preminulom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Tasovcu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31943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B31943" w:rsidRPr="00A0045F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B31943" w:rsidRPr="00A0045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Samir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Tandir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31943" w:rsidRPr="00A0045F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B31943" w:rsidRPr="00A0045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B31943" w:rsidRPr="00A0045F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unutrašnjih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JP</w:t>
      </w:r>
      <w:r w:rsidR="00B31943" w:rsidRPr="00A0045F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Elektroprivreda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B31943" w:rsidRPr="00A0045F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Stefan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B31943" w:rsidRPr="00A0045F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31943" w:rsidRPr="00A0045F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B31943" w:rsidRPr="00A0045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B31943" w:rsidRPr="00A0045F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nadležnih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</w:t>
      </w:r>
      <w:r w:rsidR="00B31943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Marković</w:t>
      </w:r>
      <w:r w:rsidR="00B31943" w:rsidRPr="00A00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B31943" w:rsidRPr="00A0045F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B31943" w:rsidRPr="00A0045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B31943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B31943" w:rsidRPr="00A0045F">
        <w:rPr>
          <w:rFonts w:ascii="Arial" w:hAnsi="Arial" w:cs="Arial"/>
          <w:sz w:val="24"/>
          <w:szCs w:val="24"/>
        </w:rPr>
        <w:t>“.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B01FC" w:rsidRPr="00A004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5B01FC" w:rsidRPr="00A004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5B01FC" w:rsidRPr="00A0045F">
        <w:rPr>
          <w:rFonts w:ascii="Arial" w:eastAsia="Times New Roman" w:hAnsi="Arial" w:cs="Arial"/>
          <w:sz w:val="24"/>
          <w:szCs w:val="24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5B01FC" w:rsidRPr="00A004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5B01FC" w:rsidRPr="00A0045F">
        <w:rPr>
          <w:rFonts w:ascii="Arial" w:eastAsia="Times New Roman" w:hAnsi="Arial" w:cs="Arial"/>
          <w:sz w:val="24"/>
          <w:szCs w:val="24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4E199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4E199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B01FC" w:rsidRPr="00A0045F">
        <w:rPr>
          <w:rFonts w:ascii="Arial" w:eastAsia="Times New Roman" w:hAnsi="Arial" w:cs="Arial"/>
          <w:sz w:val="24"/>
          <w:szCs w:val="24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56087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56087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56087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Smilja</w:t>
      </w:r>
      <w:r w:rsidR="0056087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56087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Bursać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312C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C312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168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312CA" w:rsidRPr="00A0045F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C312C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Trinaestog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608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6087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608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6087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608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608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zločinima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1992.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1995.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).</w:t>
      </w:r>
    </w:p>
    <w:p w:rsidR="00AE6AD8" w:rsidRPr="00AE6AD8" w:rsidRDefault="0091036E" w:rsidP="00AE6AD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:</w:t>
      </w:r>
      <w:r w:rsidR="005B01FC" w:rsidRPr="00A00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19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6244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6244EF">
        <w:rPr>
          <w:rFonts w:ascii="Arial" w:hAnsi="Arial" w:cs="Arial"/>
          <w:sz w:val="24"/>
          <w:szCs w:val="24"/>
          <w:lang w:val="sr-Cyrl-RS"/>
        </w:rPr>
        <w:t>,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168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).</w:t>
      </w:r>
    </w:p>
    <w:p w:rsidR="00AE6AD8" w:rsidRPr="00AE6AD8" w:rsidRDefault="0091036E" w:rsidP="00AE6AD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167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6F7B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6F7B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6F7B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6F7B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AE6AD8" w:rsidRDefault="00AE6AD8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E6AD8" w:rsidRDefault="00AE6AD8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E6AD8" w:rsidRDefault="00AE6AD8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E6AD8" w:rsidRDefault="00AE6AD8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5B01FC" w:rsidRPr="00A0045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5B01FC" w:rsidRPr="00A0045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5B01FC" w:rsidRPr="00A0045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5B01FC" w:rsidRPr="00A0045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5B01FC" w:rsidRPr="00A0045F" w:rsidRDefault="005B01FC" w:rsidP="009E76C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0045F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-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poreskom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poreskoj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administraciji</w:t>
      </w:r>
      <w:r w:rsidRPr="00A0045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1036E">
        <w:rPr>
          <w:rFonts w:ascii="Arial" w:hAnsi="Arial" w:cs="Arial"/>
          <w:sz w:val="24"/>
          <w:szCs w:val="24"/>
          <w:lang w:val="sr-Cyrl-RS"/>
        </w:rPr>
        <w:t>koji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je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podnela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Vlada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1036E">
        <w:rPr>
          <w:rFonts w:ascii="Arial" w:hAnsi="Arial" w:cs="Arial"/>
          <w:sz w:val="24"/>
          <w:szCs w:val="24"/>
          <w:lang w:val="sr-Cyrl-RS"/>
        </w:rPr>
        <w:t>broj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011-1636/21 </w:t>
      </w:r>
      <w:r w:rsidR="0091036E">
        <w:rPr>
          <w:rFonts w:ascii="Arial" w:hAnsi="Arial" w:cs="Arial"/>
          <w:sz w:val="24"/>
          <w:szCs w:val="24"/>
          <w:lang w:val="sr-Cyrl-RS"/>
        </w:rPr>
        <w:t>od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91036E">
        <w:rPr>
          <w:rFonts w:ascii="Arial" w:hAnsi="Arial" w:cs="Arial"/>
          <w:sz w:val="24"/>
          <w:szCs w:val="24"/>
          <w:lang w:val="sr-Cyrl-RS"/>
        </w:rPr>
        <w:t>septembra</w:t>
      </w:r>
      <w:r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1036E">
        <w:rPr>
          <w:rFonts w:ascii="Arial" w:hAnsi="Arial" w:cs="Arial"/>
          <w:sz w:val="24"/>
          <w:szCs w:val="24"/>
          <w:lang w:val="sr-Cyrl-RS"/>
        </w:rPr>
        <w:t>godine</w:t>
      </w:r>
      <w:r w:rsidRPr="00A0045F">
        <w:rPr>
          <w:rFonts w:ascii="Arial" w:hAnsi="Arial" w:cs="Arial"/>
          <w:sz w:val="24"/>
          <w:szCs w:val="24"/>
          <w:lang w:val="sr-Cyrl-RS"/>
        </w:rPr>
        <w:t>),</w:t>
      </w:r>
    </w:p>
    <w:p w:rsidR="005B01FC" w:rsidRPr="00A0045F" w:rsidRDefault="009E76C8" w:rsidP="009E76C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1036E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fiskalizaciji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1036E">
        <w:rPr>
          <w:rFonts w:ascii="Arial" w:hAnsi="Arial" w:cs="Arial"/>
          <w:sz w:val="24"/>
          <w:szCs w:val="24"/>
          <w:lang w:val="sr-Cyrl-RS"/>
        </w:rPr>
        <w:t>koji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podnela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Vlada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1036E">
        <w:rPr>
          <w:rFonts w:ascii="Arial" w:hAnsi="Arial" w:cs="Arial"/>
          <w:sz w:val="24"/>
          <w:szCs w:val="24"/>
          <w:lang w:val="sr-Cyrl-RS"/>
        </w:rPr>
        <w:t>broj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011-1631/21 </w:t>
      </w:r>
      <w:r w:rsidR="0091036E"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91036E">
        <w:rPr>
          <w:rFonts w:ascii="Arial" w:hAnsi="Arial" w:cs="Arial"/>
          <w:sz w:val="24"/>
          <w:szCs w:val="24"/>
          <w:lang w:val="sr-Cyrl-RS"/>
        </w:rPr>
        <w:t>septembra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1036E"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),</w:t>
      </w:r>
    </w:p>
    <w:p w:rsidR="005B01FC" w:rsidRPr="00A0045F" w:rsidRDefault="009E76C8" w:rsidP="009E76C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1036E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Privremenom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registru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punoletnih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državljana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kojima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se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uplaćuje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novčana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pomoć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ublažavanje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posledica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pandemije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bolesti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COVID-19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izazvane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virusom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SARS-CoV-2, </w:t>
      </w:r>
      <w:r w:rsidR="0091036E">
        <w:rPr>
          <w:rFonts w:ascii="Arial" w:hAnsi="Arial" w:cs="Arial"/>
          <w:sz w:val="24"/>
          <w:szCs w:val="24"/>
          <w:lang w:val="sr-Cyrl-RS"/>
        </w:rPr>
        <w:t>koji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podnela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Vlada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1036E">
        <w:rPr>
          <w:rFonts w:ascii="Arial" w:hAnsi="Arial" w:cs="Arial"/>
          <w:sz w:val="24"/>
          <w:szCs w:val="24"/>
          <w:lang w:val="sr-Cyrl-RS"/>
        </w:rPr>
        <w:t>broj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011-1635/21 </w:t>
      </w:r>
      <w:r w:rsidR="0091036E"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91036E">
        <w:rPr>
          <w:rFonts w:ascii="Arial" w:hAnsi="Arial" w:cs="Arial"/>
          <w:sz w:val="24"/>
          <w:szCs w:val="24"/>
          <w:lang w:val="sr-Cyrl-RS"/>
        </w:rPr>
        <w:t>septembra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1036E"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1036E">
        <w:rPr>
          <w:rFonts w:ascii="Arial" w:hAnsi="Arial" w:cs="Arial"/>
          <w:sz w:val="24"/>
          <w:szCs w:val="24"/>
          <w:lang w:val="sr-Cyrl-RS"/>
        </w:rPr>
        <w:t>i</w:t>
      </w:r>
    </w:p>
    <w:p w:rsidR="005B01FC" w:rsidRPr="00A0045F" w:rsidRDefault="009E76C8" w:rsidP="009E76C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1036E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zaduživanju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kod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OTP banke Srbija a.d. Novi Sad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potrebe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finansiranja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Projekta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rekonstrukcije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modernizacije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železničke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pruge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Subotica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>-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Horgoš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granica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sa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Mađarskom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Segedin</w:t>
      </w:r>
      <w:r w:rsidR="005B01FC" w:rsidRPr="00A0045F">
        <w:rPr>
          <w:rFonts w:ascii="Arial" w:hAnsi="Arial" w:cs="Arial"/>
          <w:b/>
          <w:sz w:val="24"/>
          <w:szCs w:val="24"/>
          <w:lang w:val="sr-Cyrl-RS"/>
        </w:rPr>
        <w:t xml:space="preserve">), </w:t>
      </w:r>
      <w:r w:rsidR="0091036E">
        <w:rPr>
          <w:rFonts w:ascii="Arial" w:hAnsi="Arial" w:cs="Arial"/>
          <w:sz w:val="24"/>
          <w:szCs w:val="24"/>
          <w:lang w:val="sr-Cyrl-RS"/>
        </w:rPr>
        <w:t>koji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podnela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sz w:val="24"/>
          <w:szCs w:val="24"/>
          <w:lang w:val="sr-Cyrl-RS"/>
        </w:rPr>
        <w:t>Vlada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1036E">
        <w:rPr>
          <w:rFonts w:ascii="Arial" w:hAnsi="Arial" w:cs="Arial"/>
          <w:sz w:val="24"/>
          <w:szCs w:val="24"/>
          <w:lang w:val="sr-Cyrl-RS"/>
        </w:rPr>
        <w:t>broj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011-1633/21 </w:t>
      </w:r>
      <w:r w:rsidR="0091036E">
        <w:rPr>
          <w:rFonts w:ascii="Arial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91036E">
        <w:rPr>
          <w:rFonts w:ascii="Arial" w:hAnsi="Arial" w:cs="Arial"/>
          <w:sz w:val="24"/>
          <w:szCs w:val="24"/>
          <w:lang w:val="sr-Cyrl-RS"/>
        </w:rPr>
        <w:t>septembra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1036E"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A0045F">
        <w:rPr>
          <w:rFonts w:ascii="Arial" w:hAnsi="Arial" w:cs="Arial"/>
          <w:sz w:val="24"/>
          <w:szCs w:val="24"/>
          <w:lang w:val="sr-Cyrl-RS"/>
        </w:rPr>
        <w:t>).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167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5B01FC" w:rsidRPr="00A0045F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5B01FC" w:rsidRPr="00A0045F" w:rsidRDefault="0091036E" w:rsidP="009E76C8">
      <w:pPr>
        <w:pStyle w:val="NormalWeb"/>
        <w:numPr>
          <w:ilvl w:val="0"/>
          <w:numId w:val="1"/>
        </w:numPr>
        <w:tabs>
          <w:tab w:val="left" w:pos="993"/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shd w:val="clear" w:color="auto" w:fill="FFFFFF" w:themeFill="background1"/>
        </w:rPr>
        <w:t>Predlog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zakona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o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izmenama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dopunama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Zakona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o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poreskom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postupku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poreskoj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administraciji</w:t>
      </w:r>
      <w:r w:rsidR="005B01FC" w:rsidRPr="00A0045F">
        <w:rPr>
          <w:rFonts w:ascii="Arial" w:hAnsi="Arial" w:cs="Arial"/>
          <w:b/>
          <w:color w:val="000080"/>
          <w:shd w:val="clear" w:color="auto" w:fill="FFFFFF" w:themeFill="background1"/>
          <w:lang w:val="sr-Cyrl-RS"/>
        </w:rPr>
        <w:t>,</w:t>
      </w:r>
      <w:r w:rsidR="005B01FC" w:rsidRPr="00A0045F">
        <w:rPr>
          <w:rFonts w:ascii="Arial" w:hAnsi="Arial" w:cs="Arial"/>
          <w:b/>
          <w:color w:val="000080"/>
          <w:lang w:val="sr-Cyrl-RS"/>
        </w:rPr>
        <w:t xml:space="preserve"> </w:t>
      </w:r>
      <w:r>
        <w:rPr>
          <w:rFonts w:ascii="Arial" w:hAnsi="Arial" w:cs="Arial"/>
        </w:rPr>
        <w:t>koji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Vlada</w:t>
      </w:r>
      <w:r w:rsidR="005B01FC" w:rsidRPr="00A00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broj</w:t>
      </w:r>
      <w:r w:rsidR="005B01FC" w:rsidRPr="00A0045F">
        <w:rPr>
          <w:rFonts w:ascii="Arial" w:hAnsi="Arial" w:cs="Arial"/>
        </w:rPr>
        <w:t xml:space="preserve"> 011-163</w:t>
      </w:r>
      <w:r w:rsidR="005B01FC" w:rsidRPr="00A0045F">
        <w:rPr>
          <w:rFonts w:ascii="Arial" w:hAnsi="Arial" w:cs="Arial"/>
          <w:lang w:val="sr-Cyrl-RS"/>
        </w:rPr>
        <w:t>6</w:t>
      </w:r>
      <w:r w:rsidR="005B01FC" w:rsidRPr="00A0045F">
        <w:rPr>
          <w:rFonts w:ascii="Arial" w:hAnsi="Arial" w:cs="Arial"/>
        </w:rPr>
        <w:t xml:space="preserve">/21 </w:t>
      </w:r>
      <w:r>
        <w:rPr>
          <w:rFonts w:ascii="Arial" w:hAnsi="Arial" w:cs="Arial"/>
        </w:rPr>
        <w:t>od</w:t>
      </w:r>
      <w:r w:rsidR="005B01FC" w:rsidRPr="00A0045F">
        <w:rPr>
          <w:rFonts w:ascii="Arial" w:hAnsi="Arial" w:cs="Arial"/>
        </w:rPr>
        <w:t xml:space="preserve"> 1</w:t>
      </w:r>
      <w:r w:rsidR="005B01FC" w:rsidRPr="00A0045F">
        <w:rPr>
          <w:rFonts w:ascii="Arial" w:hAnsi="Arial" w:cs="Arial"/>
          <w:lang w:val="sr-Cyrl-RS"/>
        </w:rPr>
        <w:t>7</w:t>
      </w:r>
      <w:r w:rsidR="005B01FC" w:rsidRPr="00A0045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septembra</w:t>
      </w:r>
      <w:r w:rsidR="005B01FC" w:rsidRPr="00A0045F">
        <w:rPr>
          <w:rFonts w:ascii="Arial" w:hAnsi="Arial" w:cs="Arial"/>
        </w:rPr>
        <w:t xml:space="preserve"> 2021. </w:t>
      </w:r>
      <w:r>
        <w:rPr>
          <w:rFonts w:ascii="Arial" w:hAnsi="Arial" w:cs="Arial"/>
        </w:rPr>
        <w:t>godine</w:t>
      </w:r>
      <w:r w:rsidR="005B01FC" w:rsidRPr="00A0045F">
        <w:rPr>
          <w:rFonts w:ascii="Arial" w:hAnsi="Arial" w:cs="Arial"/>
        </w:rPr>
        <w:t>)</w:t>
      </w:r>
      <w:r w:rsidR="005B01FC" w:rsidRPr="00A0045F">
        <w:rPr>
          <w:rFonts w:ascii="Arial" w:hAnsi="Arial" w:cs="Arial"/>
          <w:lang w:val="sr-Cyrl-RS"/>
        </w:rPr>
        <w:t>,</w:t>
      </w:r>
    </w:p>
    <w:p w:rsidR="005B01FC" w:rsidRPr="00A0045F" w:rsidRDefault="0091036E" w:rsidP="009E76C8">
      <w:pPr>
        <w:pStyle w:val="NormalWeb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Predlog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izmenama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dopunama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fiskalizaciji</w:t>
      </w:r>
      <w:r w:rsidR="005B01FC" w:rsidRPr="00A004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koji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Vlada</w:t>
      </w:r>
      <w:r w:rsidR="005B01FC" w:rsidRPr="00A00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broj</w:t>
      </w:r>
      <w:r w:rsidR="005B01FC" w:rsidRPr="00A0045F">
        <w:rPr>
          <w:rFonts w:ascii="Arial" w:hAnsi="Arial" w:cs="Arial"/>
        </w:rPr>
        <w:t xml:space="preserve"> 011-1631/21 </w:t>
      </w:r>
      <w:r>
        <w:rPr>
          <w:rFonts w:ascii="Arial" w:hAnsi="Arial" w:cs="Arial"/>
        </w:rPr>
        <w:t>od</w:t>
      </w:r>
      <w:r w:rsidR="005B01FC" w:rsidRPr="00A0045F">
        <w:rPr>
          <w:rFonts w:ascii="Arial" w:hAnsi="Arial" w:cs="Arial"/>
        </w:rPr>
        <w:t xml:space="preserve"> 17. </w:t>
      </w:r>
      <w:r>
        <w:rPr>
          <w:rFonts w:ascii="Arial" w:hAnsi="Arial" w:cs="Arial"/>
        </w:rPr>
        <w:t>septembra</w:t>
      </w:r>
      <w:r w:rsidR="005B01FC" w:rsidRPr="00A0045F">
        <w:rPr>
          <w:rFonts w:ascii="Arial" w:hAnsi="Arial" w:cs="Arial"/>
        </w:rPr>
        <w:t xml:space="preserve"> 2021. </w:t>
      </w:r>
      <w:r>
        <w:rPr>
          <w:rFonts w:ascii="Arial" w:hAnsi="Arial" w:cs="Arial"/>
        </w:rPr>
        <w:t>godine</w:t>
      </w:r>
      <w:r w:rsidR="005B01FC" w:rsidRPr="00A0045F">
        <w:rPr>
          <w:rFonts w:ascii="Arial" w:hAnsi="Arial" w:cs="Arial"/>
        </w:rPr>
        <w:t>)</w:t>
      </w:r>
      <w:r w:rsidR="005B01FC" w:rsidRPr="00A0045F">
        <w:rPr>
          <w:rFonts w:ascii="Arial" w:hAnsi="Arial" w:cs="Arial"/>
          <w:lang w:val="sr-Cyrl-RS"/>
        </w:rPr>
        <w:t>,</w:t>
      </w:r>
    </w:p>
    <w:p w:rsidR="005B01FC" w:rsidRPr="00A0045F" w:rsidRDefault="0091036E" w:rsidP="009E76C8">
      <w:pPr>
        <w:pStyle w:val="NormalWeb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 w:themeFill="background1"/>
        </w:rPr>
        <w:t>Predlog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zakona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o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izmenama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dopunama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Zakona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o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Privremenom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registru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punoletnih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državljana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Republike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Srbije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kojima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se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uplaćuje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novčana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pomoć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ublažavanje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posledica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pandemije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bolesti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COVID-19 </w:t>
      </w:r>
      <w:r>
        <w:rPr>
          <w:rFonts w:ascii="Arial" w:hAnsi="Arial" w:cs="Arial"/>
          <w:b/>
          <w:shd w:val="clear" w:color="auto" w:fill="FFFFFF" w:themeFill="background1"/>
        </w:rPr>
        <w:t>izazvane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virusom</w:t>
      </w:r>
      <w:r w:rsidR="005B01FC" w:rsidRPr="00A0045F">
        <w:rPr>
          <w:rFonts w:ascii="Arial" w:hAnsi="Arial" w:cs="Arial"/>
          <w:b/>
          <w:shd w:val="clear" w:color="auto" w:fill="FFFFFF" w:themeFill="background1"/>
        </w:rPr>
        <w:t xml:space="preserve"> SARS-CoV-2</w:t>
      </w:r>
      <w:r w:rsidR="005B01FC" w:rsidRPr="00A0045F">
        <w:rPr>
          <w:rFonts w:ascii="Arial" w:hAnsi="Arial" w:cs="Arial"/>
          <w:b/>
          <w:shd w:val="clear" w:color="auto" w:fill="FFFFFF" w:themeFill="background1"/>
          <w:lang w:val="sr-Cyrl-RS"/>
        </w:rPr>
        <w:t>,</w:t>
      </w:r>
      <w:r w:rsidR="005B01FC" w:rsidRPr="00A0045F">
        <w:rPr>
          <w:rFonts w:ascii="Arial" w:hAnsi="Arial" w:cs="Arial"/>
          <w:shd w:val="clear" w:color="auto" w:fill="FFFFFF" w:themeFill="background1"/>
        </w:rPr>
        <w:t xml:space="preserve"> </w:t>
      </w:r>
      <w:r>
        <w:rPr>
          <w:rFonts w:ascii="Arial" w:hAnsi="Arial" w:cs="Arial"/>
        </w:rPr>
        <w:t>koji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Vlada</w:t>
      </w:r>
      <w:r w:rsidR="005B01FC" w:rsidRPr="00A00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broj</w:t>
      </w:r>
      <w:r w:rsidR="005B01FC" w:rsidRPr="00A0045F">
        <w:rPr>
          <w:rFonts w:ascii="Arial" w:hAnsi="Arial" w:cs="Arial"/>
        </w:rPr>
        <w:t xml:space="preserve"> 011-163</w:t>
      </w:r>
      <w:r w:rsidR="005B01FC" w:rsidRPr="00A0045F">
        <w:rPr>
          <w:rFonts w:ascii="Arial" w:hAnsi="Arial" w:cs="Arial"/>
          <w:lang w:val="sr-Cyrl-RS"/>
        </w:rPr>
        <w:t>5</w:t>
      </w:r>
      <w:r w:rsidR="005B01FC" w:rsidRPr="00A0045F">
        <w:rPr>
          <w:rFonts w:ascii="Arial" w:hAnsi="Arial" w:cs="Arial"/>
        </w:rPr>
        <w:t xml:space="preserve">/21 </w:t>
      </w:r>
      <w:r>
        <w:rPr>
          <w:rFonts w:ascii="Arial" w:hAnsi="Arial" w:cs="Arial"/>
        </w:rPr>
        <w:t>od</w:t>
      </w:r>
      <w:r w:rsidR="005B01FC" w:rsidRPr="00A0045F">
        <w:rPr>
          <w:rFonts w:ascii="Arial" w:hAnsi="Arial" w:cs="Arial"/>
        </w:rPr>
        <w:t xml:space="preserve"> 1</w:t>
      </w:r>
      <w:r w:rsidR="005B01FC" w:rsidRPr="00A0045F">
        <w:rPr>
          <w:rFonts w:ascii="Arial" w:hAnsi="Arial" w:cs="Arial"/>
          <w:lang w:val="sr-Cyrl-RS"/>
        </w:rPr>
        <w:t>7</w:t>
      </w:r>
      <w:r w:rsidR="005B01FC" w:rsidRPr="00A0045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septembra</w:t>
      </w:r>
      <w:r w:rsidR="005B01FC" w:rsidRPr="00A0045F">
        <w:rPr>
          <w:rFonts w:ascii="Arial" w:hAnsi="Arial" w:cs="Arial"/>
        </w:rPr>
        <w:t xml:space="preserve"> 2021. </w:t>
      </w:r>
      <w:r>
        <w:rPr>
          <w:rFonts w:ascii="Arial" w:hAnsi="Arial" w:cs="Arial"/>
        </w:rPr>
        <w:t>godine</w:t>
      </w:r>
      <w:r w:rsidR="005B01FC" w:rsidRPr="00A0045F">
        <w:rPr>
          <w:rFonts w:ascii="Arial" w:hAnsi="Arial" w:cs="Arial"/>
        </w:rPr>
        <w:t>)</w:t>
      </w:r>
      <w:r w:rsidR="005B01FC" w:rsidRPr="00A0045F">
        <w:rPr>
          <w:rFonts w:ascii="Arial" w:hAnsi="Arial" w:cs="Arial"/>
          <w:lang w:val="sr-Cyrl-RS"/>
        </w:rPr>
        <w:t>,</w:t>
      </w:r>
    </w:p>
    <w:p w:rsidR="005B01FC" w:rsidRPr="00A0045F" w:rsidRDefault="0091036E" w:rsidP="009E76C8">
      <w:pPr>
        <w:pStyle w:val="NormalWeb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color w:val="000000"/>
          <w:shd w:val="clear" w:color="auto" w:fill="FFFFFF" w:themeFill="background1"/>
        </w:rPr>
        <w:t>Predlog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zakona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o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zaduživanju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Republike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Srbije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kod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OTP banke Srbija a.d. Novi Sad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za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potrebe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finansiranja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Projekta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rekonstrukcije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i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modernizacije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železničke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pruge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Subotica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>-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Horgoš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granica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sa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Mađarskom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 xml:space="preserve"> (</w:t>
      </w:r>
      <w:r>
        <w:rPr>
          <w:rFonts w:ascii="Arial" w:hAnsi="Arial" w:cs="Arial"/>
          <w:b/>
          <w:color w:val="000000"/>
          <w:shd w:val="clear" w:color="auto" w:fill="FFFFFF" w:themeFill="background1"/>
        </w:rPr>
        <w:t>Segedin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</w:rPr>
        <w:t>)</w:t>
      </w:r>
      <w:r w:rsidR="005B01FC" w:rsidRPr="00A0045F">
        <w:rPr>
          <w:rFonts w:ascii="Arial" w:hAnsi="Arial" w:cs="Arial"/>
          <w:b/>
          <w:color w:val="000000"/>
          <w:shd w:val="clear" w:color="auto" w:fill="FFFFFF" w:themeFill="background1"/>
          <w:lang w:val="sr-Cyrl-RS"/>
        </w:rPr>
        <w:t>,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Vlada</w:t>
      </w:r>
      <w:r w:rsidR="005B01FC" w:rsidRPr="00A00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broj</w:t>
      </w:r>
      <w:r w:rsidR="005B01FC" w:rsidRPr="00A0045F">
        <w:rPr>
          <w:rFonts w:ascii="Arial" w:hAnsi="Arial" w:cs="Arial"/>
        </w:rPr>
        <w:t xml:space="preserve"> 011-163</w:t>
      </w:r>
      <w:r w:rsidR="005B01FC" w:rsidRPr="00A0045F">
        <w:rPr>
          <w:rFonts w:ascii="Arial" w:hAnsi="Arial" w:cs="Arial"/>
          <w:lang w:val="sr-Cyrl-RS"/>
        </w:rPr>
        <w:t>3</w:t>
      </w:r>
      <w:r w:rsidR="005B01FC" w:rsidRPr="00A0045F">
        <w:rPr>
          <w:rFonts w:ascii="Arial" w:hAnsi="Arial" w:cs="Arial"/>
        </w:rPr>
        <w:t xml:space="preserve">/21 </w:t>
      </w:r>
      <w:r>
        <w:rPr>
          <w:rFonts w:ascii="Arial" w:hAnsi="Arial" w:cs="Arial"/>
        </w:rPr>
        <w:t>od</w:t>
      </w:r>
      <w:r w:rsidR="005B01FC" w:rsidRPr="00A0045F">
        <w:rPr>
          <w:rFonts w:ascii="Arial" w:hAnsi="Arial" w:cs="Arial"/>
        </w:rPr>
        <w:t xml:space="preserve"> 1</w:t>
      </w:r>
      <w:r w:rsidR="005B01FC" w:rsidRPr="00A0045F">
        <w:rPr>
          <w:rFonts w:ascii="Arial" w:hAnsi="Arial" w:cs="Arial"/>
          <w:lang w:val="sr-Cyrl-RS"/>
        </w:rPr>
        <w:t>7</w:t>
      </w:r>
      <w:r w:rsidR="005B01FC" w:rsidRPr="00A0045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septembra</w:t>
      </w:r>
      <w:r w:rsidR="005B01FC" w:rsidRPr="00A0045F">
        <w:rPr>
          <w:rFonts w:ascii="Arial" w:hAnsi="Arial" w:cs="Arial"/>
        </w:rPr>
        <w:t xml:space="preserve"> 2021. </w:t>
      </w:r>
      <w:r>
        <w:rPr>
          <w:rFonts w:ascii="Arial" w:hAnsi="Arial" w:cs="Arial"/>
        </w:rPr>
        <w:t>godine</w:t>
      </w:r>
      <w:r w:rsidR="005B01FC" w:rsidRPr="00A0045F">
        <w:rPr>
          <w:rFonts w:ascii="Arial" w:hAnsi="Arial" w:cs="Arial"/>
        </w:rPr>
        <w:t>)</w:t>
      </w:r>
      <w:r w:rsidR="005B01FC" w:rsidRPr="00A0045F">
        <w:rPr>
          <w:rFonts w:ascii="Arial" w:hAnsi="Arial" w:cs="Arial"/>
          <w:lang w:val="sr-Cyrl-RS"/>
        </w:rPr>
        <w:t>,</w:t>
      </w:r>
    </w:p>
    <w:p w:rsidR="005B01FC" w:rsidRPr="00A0045F" w:rsidRDefault="0091036E" w:rsidP="009E76C8">
      <w:pPr>
        <w:pStyle w:val="NormalWeb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Predlog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zaštiti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buke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životnoj</w:t>
      </w:r>
      <w:r w:rsidR="005B01FC" w:rsidRPr="00A00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sredini</w:t>
      </w:r>
      <w:r w:rsidR="005B01FC" w:rsidRPr="00A0045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koji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Vlada</w:t>
      </w:r>
      <w:r w:rsidR="005B01FC" w:rsidRPr="00A00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broj</w:t>
      </w:r>
      <w:r w:rsidR="005B01FC" w:rsidRPr="00A0045F">
        <w:rPr>
          <w:rFonts w:ascii="Arial" w:hAnsi="Arial" w:cs="Arial"/>
        </w:rPr>
        <w:t xml:space="preserve"> 011-1632/21 </w:t>
      </w:r>
      <w:r>
        <w:rPr>
          <w:rFonts w:ascii="Arial" w:hAnsi="Arial" w:cs="Arial"/>
        </w:rPr>
        <w:t>od</w:t>
      </w:r>
      <w:r w:rsidR="005B01FC" w:rsidRPr="00A0045F">
        <w:rPr>
          <w:rFonts w:ascii="Arial" w:hAnsi="Arial" w:cs="Arial"/>
        </w:rPr>
        <w:t xml:space="preserve"> 17. </w:t>
      </w:r>
      <w:r>
        <w:rPr>
          <w:rFonts w:ascii="Arial" w:hAnsi="Arial" w:cs="Arial"/>
        </w:rPr>
        <w:t>septembra</w:t>
      </w:r>
      <w:r w:rsidR="005B01FC" w:rsidRPr="00A0045F">
        <w:rPr>
          <w:rFonts w:ascii="Arial" w:hAnsi="Arial" w:cs="Arial"/>
        </w:rPr>
        <w:t xml:space="preserve"> 2021. </w:t>
      </w:r>
      <w:r>
        <w:rPr>
          <w:rFonts w:ascii="Arial" w:hAnsi="Arial" w:cs="Arial"/>
        </w:rPr>
        <w:t>godine</w:t>
      </w:r>
      <w:r w:rsidR="005B01FC" w:rsidRPr="00A0045F">
        <w:rPr>
          <w:rFonts w:ascii="Arial" w:hAnsi="Arial" w:cs="Arial"/>
        </w:rPr>
        <w:t>)</w:t>
      </w:r>
      <w:r w:rsidR="004322FA">
        <w:rPr>
          <w:rFonts w:ascii="Arial" w:hAnsi="Arial" w:cs="Arial"/>
          <w:lang w:val="sr-Cyrl-RS"/>
        </w:rPr>
        <w:t>,</w:t>
      </w:r>
    </w:p>
    <w:p w:rsidR="005B01FC" w:rsidRPr="00A0045F" w:rsidRDefault="0091036E" w:rsidP="009E76C8">
      <w:pPr>
        <w:pStyle w:val="NormalWeb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Predlog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zakona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o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izmeni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Zakona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o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muzejskoj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delatnosti</w:t>
      </w:r>
      <w:r w:rsidR="005B01FC" w:rsidRPr="00A0045F">
        <w:rPr>
          <w:rFonts w:ascii="Arial" w:hAnsi="Arial" w:cs="Arial"/>
          <w:b/>
          <w:color w:val="000000" w:themeColor="text1"/>
          <w:shd w:val="clear" w:color="auto" w:fill="FFFFFF"/>
        </w:rPr>
        <w:t xml:space="preserve">, </w:t>
      </w:r>
      <w:r>
        <w:rPr>
          <w:rFonts w:ascii="Arial" w:hAnsi="Arial" w:cs="Arial"/>
        </w:rPr>
        <w:t>koji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5B01FC" w:rsidRPr="00A00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Vlada</w:t>
      </w:r>
      <w:r w:rsidR="005B01FC" w:rsidRPr="00A004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broj</w:t>
      </w:r>
      <w:r w:rsidR="005B01FC" w:rsidRPr="00A0045F">
        <w:rPr>
          <w:rFonts w:ascii="Arial" w:hAnsi="Arial" w:cs="Arial"/>
        </w:rPr>
        <w:t xml:space="preserve"> 011-1624/21 </w:t>
      </w:r>
      <w:proofErr w:type="gramStart"/>
      <w:r>
        <w:rPr>
          <w:rFonts w:ascii="Arial" w:hAnsi="Arial" w:cs="Arial"/>
        </w:rPr>
        <w:t>od</w:t>
      </w:r>
      <w:proofErr w:type="gramEnd"/>
      <w:r w:rsidR="005B01FC" w:rsidRPr="00A0045F">
        <w:rPr>
          <w:rFonts w:ascii="Arial" w:hAnsi="Arial" w:cs="Arial"/>
        </w:rPr>
        <w:t xml:space="preserve"> 16. </w:t>
      </w:r>
      <w:r>
        <w:rPr>
          <w:rFonts w:ascii="Arial" w:hAnsi="Arial" w:cs="Arial"/>
        </w:rPr>
        <w:t>septembra</w:t>
      </w:r>
      <w:r w:rsidR="005B01FC" w:rsidRPr="00A0045F">
        <w:rPr>
          <w:rFonts w:ascii="Arial" w:hAnsi="Arial" w:cs="Arial"/>
        </w:rPr>
        <w:t xml:space="preserve"> 2021. </w:t>
      </w:r>
      <w:r>
        <w:rPr>
          <w:rFonts w:ascii="Arial" w:hAnsi="Arial" w:cs="Arial"/>
        </w:rPr>
        <w:t>godine</w:t>
      </w:r>
      <w:r w:rsidR="005B01FC" w:rsidRPr="00A0045F">
        <w:rPr>
          <w:rFonts w:ascii="Arial" w:hAnsi="Arial" w:cs="Arial"/>
        </w:rPr>
        <w:t>)</w:t>
      </w:r>
      <w:r w:rsidR="005B01FC" w:rsidRPr="00A0045F">
        <w:rPr>
          <w:rFonts w:ascii="Arial" w:hAnsi="Arial" w:cs="Arial"/>
          <w:lang w:val="sr-Cyrl-RS"/>
        </w:rPr>
        <w:t>.</w:t>
      </w:r>
    </w:p>
    <w:p w:rsidR="006F7B1E" w:rsidRDefault="006F7B1E" w:rsidP="00C64F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C64FD6" w:rsidRPr="00C64FD6" w:rsidRDefault="0091036E" w:rsidP="00C64FD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64FD6" w:rsidRPr="00C64FD6">
        <w:rPr>
          <w:rFonts w:ascii="Arial" w:eastAsia="Calibri" w:hAnsi="Arial" w:cs="Arial"/>
          <w:sz w:val="24"/>
          <w:szCs w:val="24"/>
          <w:lang w:val="sr-Latn-RS"/>
        </w:rPr>
        <w:t>,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C64FD6" w:rsidRPr="00C64F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64FD6" w:rsidRPr="00C64FD6">
        <w:rPr>
          <w:rFonts w:ascii="Arial" w:eastAsia="Calibri" w:hAnsi="Arial" w:cs="Arial"/>
          <w:sz w:val="24"/>
          <w:szCs w:val="24"/>
        </w:rPr>
        <w:t>,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Savičić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Stevanović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Demirović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Tripović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dug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Anastazija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Đelić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finansija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Blešić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rukovodilac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Srđan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64FD6" w:rsidRPr="00C64FD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01FC" w:rsidRPr="00A0045F" w:rsidRDefault="0091036E" w:rsidP="00A0045F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4.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5B01FC" w:rsidRPr="00A0045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5B01FC" w:rsidRPr="00A0045F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E32A0" w:rsidRDefault="0091036E" w:rsidP="005E32A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E32A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2A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E32A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E32A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E32A0">
        <w:rPr>
          <w:rFonts w:ascii="Arial" w:eastAsia="Times New Roman" w:hAnsi="Arial" w:cs="Arial"/>
          <w:sz w:val="24"/>
          <w:szCs w:val="24"/>
          <w:lang w:val="sr-Cyrl-RS"/>
        </w:rPr>
        <w:t xml:space="preserve">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E32A0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5E32A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E32A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5E32A0" w:rsidRPr="00F069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5E32A0" w:rsidRPr="00F069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5E32A0" w:rsidRPr="00F069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E32A0" w:rsidRPr="00F06997">
        <w:rPr>
          <w:rFonts w:ascii="Arial" w:eastAsia="Times New Roman" w:hAnsi="Arial" w:cs="Arial"/>
          <w:sz w:val="24"/>
          <w:szCs w:val="24"/>
          <w:lang w:val="sr-Cyrl-RS"/>
        </w:rPr>
        <w:t xml:space="preserve"> o:</w:t>
      </w:r>
    </w:p>
    <w:p w:rsidR="005E32A0" w:rsidRPr="00F06997" w:rsidRDefault="0091036E" w:rsidP="005E32A0">
      <w:pPr>
        <w:numPr>
          <w:ilvl w:val="0"/>
          <w:numId w:val="2"/>
        </w:numPr>
        <w:tabs>
          <w:tab w:val="left" w:pos="993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Predlog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>u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zakona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o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izmenama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dopunama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Zakona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o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poreskom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postupku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poreskoj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administraciji</w:t>
      </w:r>
      <w:r w:rsidR="005E32A0" w:rsidRPr="00F06997">
        <w:rPr>
          <w:rFonts w:ascii="Arial" w:eastAsia="Times New Roman" w:hAnsi="Arial" w:cs="Arial"/>
          <w:b/>
          <w:color w:val="000080"/>
          <w:sz w:val="24"/>
          <w:szCs w:val="24"/>
          <w:shd w:val="clear" w:color="auto" w:fill="FFFFFF"/>
          <w:lang w:val="sr-Cyrl-RS"/>
        </w:rPr>
        <w:t>,</w:t>
      </w:r>
      <w:r w:rsidR="005E32A0" w:rsidRPr="00F06997">
        <w:rPr>
          <w:rFonts w:ascii="Arial" w:eastAsia="Times New Roman" w:hAnsi="Arial" w:cs="Arial"/>
          <w:b/>
          <w:color w:val="000080"/>
          <w:sz w:val="24"/>
          <w:szCs w:val="24"/>
          <w:lang w:val="sr-Cyrl-RS"/>
        </w:rPr>
        <w:t xml:space="preserve"> </w:t>
      </w:r>
    </w:p>
    <w:p w:rsidR="005E32A0" w:rsidRPr="00F06997" w:rsidRDefault="0091036E" w:rsidP="005E32A0">
      <w:pPr>
        <w:numPr>
          <w:ilvl w:val="0"/>
          <w:numId w:val="2"/>
        </w:numPr>
        <w:tabs>
          <w:tab w:val="left" w:pos="993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fiskalizaciji</w:t>
      </w:r>
      <w:r w:rsidR="005E32A0" w:rsidRPr="00F06997">
        <w:rPr>
          <w:rFonts w:ascii="Arial" w:eastAsia="Times New Roman" w:hAnsi="Arial" w:cs="Arial"/>
          <w:b/>
          <w:sz w:val="24"/>
          <w:szCs w:val="24"/>
        </w:rPr>
        <w:t>,</w:t>
      </w:r>
    </w:p>
    <w:p w:rsidR="005E32A0" w:rsidRPr="00F06997" w:rsidRDefault="0091036E" w:rsidP="005E32A0">
      <w:pPr>
        <w:numPr>
          <w:ilvl w:val="0"/>
          <w:numId w:val="2"/>
        </w:numPr>
        <w:tabs>
          <w:tab w:val="left" w:pos="993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Predlog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>u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zakona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o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izmenama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dopunama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Zakona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o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Privremenom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registru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punoletnih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državljana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Republike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Srbije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kojima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se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uplaćuje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novčana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pomoć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za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ublažavanje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posledica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pandemije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bolesti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COVID-19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izazvane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virusom</w:t>
      </w:r>
      <w:r w:rsidR="005E32A0" w:rsidRPr="00F0699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SARS-CoV-2</w:t>
      </w:r>
      <w:r w:rsidR="00B7732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2A0" w:rsidRPr="00F069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5E32A0" w:rsidRPr="00F06997" w:rsidRDefault="0091036E" w:rsidP="005E32A0">
      <w:pPr>
        <w:numPr>
          <w:ilvl w:val="0"/>
          <w:numId w:val="2"/>
        </w:numPr>
        <w:tabs>
          <w:tab w:val="left" w:pos="993"/>
          <w:tab w:val="left" w:pos="1418"/>
        </w:tabs>
        <w:spacing w:before="120" w:after="12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Predlog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zaduživanju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kod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OTP banke Srbija a.d. Novi Sad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potrebe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finansiranja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Projekta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rekonstrukcije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modernizacije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železničke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pruge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Subotica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Horgoš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granica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sa</w:t>
      </w:r>
      <w:proofErr w:type="gramEnd"/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Mađarskom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Segedin</w:t>
      </w:r>
      <w:r w:rsidR="005E32A0" w:rsidRPr="00F0699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).</w:t>
      </w:r>
    </w:p>
    <w:p w:rsidR="005E32A0" w:rsidRDefault="0091036E" w:rsidP="005E32A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5E32A0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5E32A0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5E32A0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5E32A0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5E32A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ministar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finansija</w:t>
      </w:r>
      <w:r w:rsidR="005E32A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5E32A0" w:rsidRDefault="0091036E" w:rsidP="005E32A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2A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5E32A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5E32A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5E32A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E32A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E32A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>:</w:t>
      </w:r>
      <w:r w:rsidR="005E32A0" w:rsidRPr="009F015B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5E32A0" w:rsidRPr="009F015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Todorović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5E32A0" w:rsidRPr="002F7119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5E32A0" w:rsidRPr="009F015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5E32A0" w:rsidRPr="0069475D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5E32A0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5E32A0"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E32A0" w:rsidRPr="00992931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5E32A0" w:rsidRPr="00992931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Akoš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Ujhelji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hadži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PUPS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</w:t>
      </w:r>
      <w:r w:rsidR="005E32A0" w:rsidRPr="005A7448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5E32A0" w:rsidRPr="00F23368">
        <w:rPr>
          <w:rFonts w:ascii="Arial" w:eastAsia="Calibri" w:hAnsi="Arial" w:cs="Arial"/>
          <w:sz w:val="24"/>
          <w:szCs w:val="24"/>
          <w:lang w:val="sr-Cyrl-RS"/>
        </w:rPr>
        <w:t>)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77BF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5E32A0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4958A6" w:rsidRDefault="004958A6" w:rsidP="00304F4C">
      <w:pPr>
        <w:pStyle w:val="NormalLat"/>
        <w:tabs>
          <w:tab w:val="left" w:pos="720"/>
        </w:tabs>
        <w:spacing w:before="120" w:after="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</w:p>
    <w:p w:rsidR="004958A6" w:rsidRDefault="004958A6" w:rsidP="00304F4C">
      <w:pPr>
        <w:pStyle w:val="NormalLat"/>
        <w:tabs>
          <w:tab w:val="left" w:pos="720"/>
        </w:tabs>
        <w:spacing w:before="120" w:after="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</w:p>
    <w:p w:rsidR="005B01FC" w:rsidRPr="00995EA4" w:rsidRDefault="005B01FC" w:rsidP="00304F4C">
      <w:pPr>
        <w:pStyle w:val="NormalLat"/>
        <w:tabs>
          <w:tab w:val="left" w:pos="720"/>
        </w:tabs>
        <w:spacing w:before="120" w:after="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  <w:r w:rsidRPr="00995EA4">
        <w:rPr>
          <w:rFonts w:ascii="Arial" w:hAnsi="Arial" w:cs="Arial"/>
          <w:color w:val="000000" w:themeColor="text1"/>
          <w:szCs w:val="24"/>
          <w:lang w:val="sr-Cyrl-RS"/>
        </w:rPr>
        <w:t>*</w:t>
      </w:r>
    </w:p>
    <w:p w:rsidR="005B01FC" w:rsidRDefault="005B01FC" w:rsidP="00304F4C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5B01FC" w:rsidRDefault="0091036E" w:rsidP="00A0045F">
      <w:pPr>
        <w:pStyle w:val="NormalLat"/>
        <w:tabs>
          <w:tab w:val="left" w:pos="720"/>
        </w:tabs>
        <w:spacing w:before="120" w:after="120"/>
        <w:ind w:firstLine="1134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5B01FC" w:rsidRPr="006F46FC">
        <w:rPr>
          <w:rFonts w:ascii="Arial" w:hAnsi="Arial" w:cs="Arial"/>
          <w:szCs w:val="24"/>
          <w:lang w:val="sr-Cyrl-RS"/>
        </w:rPr>
        <w:t xml:space="preserve"> 88. </w:t>
      </w:r>
      <w:r>
        <w:rPr>
          <w:rFonts w:ascii="Arial" w:hAnsi="Arial" w:cs="Arial"/>
          <w:szCs w:val="24"/>
          <w:lang w:val="sr-Cyrl-RS"/>
        </w:rPr>
        <w:t>stav</w:t>
      </w:r>
      <w:r w:rsidR="005B01FC" w:rsidRPr="006F46FC">
        <w:rPr>
          <w:rFonts w:ascii="Arial" w:hAnsi="Arial" w:cs="Arial"/>
          <w:szCs w:val="24"/>
          <w:lang w:val="sr-Cyrl-RS"/>
        </w:rPr>
        <w:t xml:space="preserve"> 1. </w:t>
      </w:r>
      <w:r>
        <w:rPr>
          <w:rFonts w:ascii="Arial" w:hAnsi="Arial" w:cs="Arial"/>
          <w:szCs w:val="24"/>
          <w:lang w:val="sr-Cyrl-RS"/>
        </w:rPr>
        <w:t>tačka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 w:rsidR="005B01FC">
        <w:rPr>
          <w:rFonts w:ascii="Arial" w:hAnsi="Arial" w:cs="Arial"/>
          <w:szCs w:val="24"/>
          <w:lang w:val="sr-Cyrl-RS"/>
        </w:rPr>
        <w:t>8</w:t>
      </w:r>
      <w:r w:rsidR="005B01FC" w:rsidRPr="006F46FC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i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</w:t>
      </w:r>
      <w:r w:rsidR="005B01FC" w:rsidRPr="006F46FC">
        <w:rPr>
          <w:rFonts w:ascii="Arial" w:hAnsi="Arial" w:cs="Arial"/>
          <w:szCs w:val="24"/>
          <w:lang w:val="sr-Cyrl-RS"/>
        </w:rPr>
        <w:t xml:space="preserve">. 3. </w:t>
      </w:r>
      <w:r>
        <w:rPr>
          <w:rFonts w:ascii="Arial" w:hAnsi="Arial" w:cs="Arial"/>
          <w:szCs w:val="24"/>
          <w:lang w:val="sr-Cyrl-RS"/>
        </w:rPr>
        <w:t>i</w:t>
      </w:r>
      <w:r w:rsidR="005B01FC" w:rsidRPr="006F46FC">
        <w:rPr>
          <w:rFonts w:ascii="Arial" w:hAnsi="Arial" w:cs="Arial"/>
          <w:szCs w:val="24"/>
          <w:lang w:val="sr-Cyrl-RS"/>
        </w:rPr>
        <w:t xml:space="preserve"> 4. </w:t>
      </w:r>
      <w:r>
        <w:rPr>
          <w:rFonts w:ascii="Arial" w:hAnsi="Arial" w:cs="Arial"/>
          <w:szCs w:val="24"/>
          <w:lang w:val="sr-Cyrl-RS"/>
        </w:rPr>
        <w:t>Zakona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administrativno</w:t>
      </w:r>
      <w:r w:rsidR="005B01FC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budžetska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mandatno</w:t>
      </w:r>
      <w:r w:rsidR="005B01FC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imunitetska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pitanja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konstatovala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prestao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isteka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vremena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koje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izabran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narodnom</w:t>
      </w:r>
      <w:r w:rsidR="005B01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poslaniku</w:t>
      </w:r>
      <w:r w:rsidR="005B01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Ivanu</w:t>
      </w:r>
      <w:r w:rsidR="005B01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Tasovcu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danom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nastupanja</w:t>
      </w:r>
      <w:r w:rsidR="005B01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smrti</w:t>
      </w:r>
      <w:r w:rsidR="005B01FC" w:rsidRPr="006F46FC">
        <w:rPr>
          <w:rFonts w:ascii="Arial" w:hAnsi="Arial" w:cs="Arial"/>
          <w:szCs w:val="24"/>
          <w:lang w:val="sr-Cyrl-RS"/>
        </w:rPr>
        <w:t>.</w:t>
      </w:r>
    </w:p>
    <w:p w:rsidR="005B01FC" w:rsidRPr="005A7448" w:rsidRDefault="0091036E" w:rsidP="00A0045F">
      <w:pPr>
        <w:pStyle w:val="NormalLat"/>
        <w:tabs>
          <w:tab w:val="left" w:pos="720"/>
        </w:tabs>
        <w:spacing w:before="120" w:after="120"/>
        <w:ind w:firstLine="113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lastRenderedPageBreak/>
        <w:t>Saglasno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Zakonu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5B01FC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izvršiće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popunjavanje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upražnjenog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poslaničkog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mesta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Narodnoj</w:t>
      </w:r>
      <w:r w:rsidR="005B01FC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skupštini</w:t>
      </w:r>
      <w:r w:rsidR="005B01FC" w:rsidRPr="006F46FC">
        <w:rPr>
          <w:rFonts w:ascii="Arial" w:hAnsi="Arial" w:cs="Arial"/>
          <w:szCs w:val="24"/>
          <w:lang w:val="sr-Cyrl-RS"/>
        </w:rPr>
        <w:t>.</w:t>
      </w:r>
    </w:p>
    <w:p w:rsidR="005B01FC" w:rsidRPr="008E0E95" w:rsidRDefault="005B01FC" w:rsidP="00304F4C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E0E95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8E0E9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8E0E95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304F4C" w:rsidRPr="005C6618" w:rsidRDefault="005B01FC" w:rsidP="005C6618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E0E95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E11952" w:rsidRDefault="0091036E" w:rsidP="00E1195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Čarapić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E11952" w:rsidRPr="005A7448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Danijel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Đivanović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Tvrdišić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11952" w:rsidRDefault="0091036E" w:rsidP="00E1195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11952">
        <w:rPr>
          <w:rFonts w:ascii="Arial" w:hAnsi="Arial" w:cs="Arial"/>
          <w:sz w:val="24"/>
          <w:szCs w:val="24"/>
          <w:lang w:val="sr-Cyrl-RS"/>
        </w:rPr>
        <w:t>10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>.</w:t>
      </w:r>
    </w:p>
    <w:p w:rsidR="00E11952" w:rsidRDefault="0091036E" w:rsidP="00E1195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11952" w:rsidRPr="00B953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11952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Arežina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Bojanić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Misala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Pramenković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Miljanić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Dijana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Mirela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Radenković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Malušić</w:t>
      </w:r>
      <w:r w:rsidR="00E1195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01FC" w:rsidRPr="00E11952" w:rsidRDefault="0091036E" w:rsidP="00E1195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11952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11952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11952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11952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11952" w:rsidRPr="000C6E4E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Default="0091036E" w:rsidP="00A0045F">
      <w:pPr>
        <w:spacing w:before="120" w:after="120" w:line="0" w:lineRule="atLeast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B01FC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Default="005B01FC" w:rsidP="005B01FC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5B01FC" w:rsidRPr="00A0045F" w:rsidRDefault="0091036E" w:rsidP="00A0045F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5B01F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5B01F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5B01F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5B01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5B01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5B01FC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5B01FC" w:rsidRDefault="0091036E" w:rsidP="00A0045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Default="0091036E" w:rsidP="00A0045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Pr="0053550E" w:rsidRDefault="0091036E" w:rsidP="00A0045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72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09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B01FC" w:rsidRPr="0053550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Default="0091036E" w:rsidP="00A0045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B01FC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5B01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5B01FC">
        <w:rPr>
          <w:rFonts w:ascii="Arial" w:eastAsia="Times New Roman" w:hAnsi="Arial" w:cs="Arial"/>
          <w:sz w:val="24"/>
          <w:szCs w:val="24"/>
        </w:rPr>
        <w:t>,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Bratimir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Vasiljević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1D3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B01FC">
        <w:rPr>
          <w:rFonts w:ascii="Arial" w:eastAsia="Times New Roman" w:hAnsi="Arial" w:cs="Arial"/>
          <w:sz w:val="24"/>
          <w:szCs w:val="24"/>
        </w:rPr>
        <w:t>,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5B01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5B01FC">
        <w:rPr>
          <w:rFonts w:ascii="Arial" w:eastAsia="Times New Roman" w:hAnsi="Arial" w:cs="Arial"/>
          <w:sz w:val="24"/>
          <w:szCs w:val="24"/>
        </w:rPr>
        <w:t>,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Vuk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Mirčetić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B01FC">
        <w:rPr>
          <w:rFonts w:ascii="Arial" w:eastAsia="Times New Roman" w:hAnsi="Arial" w:cs="Arial"/>
          <w:sz w:val="24"/>
          <w:szCs w:val="24"/>
        </w:rPr>
        <w:t>,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Lav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Gligorije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Pajkić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Ćosović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Bursać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Petrović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5B01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Default="0091036E" w:rsidP="00A0045F">
      <w:pPr>
        <w:spacing w:before="120" w:after="120" w:line="240" w:lineRule="auto"/>
        <w:ind w:firstLine="1134"/>
        <w:jc w:val="both"/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9644C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B01FC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B01FC" w:rsidRPr="009644C7">
        <w:rPr>
          <w:rFonts w:ascii="Arial" w:eastAsia="Calibri" w:hAnsi="Arial" w:cs="Arial"/>
          <w:sz w:val="24"/>
          <w:szCs w:val="24"/>
          <w:lang w:val="sr-Latn-RS"/>
        </w:rPr>
        <w:t>:</w:t>
      </w:r>
      <w:r w:rsidR="005B01FC" w:rsidRPr="00F2753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Irena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Vujović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5B01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B01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5B01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Tanasković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Dujanović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Imširagić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Đurić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Sara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Pavkov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posebna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savetnica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Kabinetu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Brđić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5B01FC" w:rsidRPr="00F70F5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B80A5C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293924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293924" w:rsidRPr="006F04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293924" w:rsidRPr="006F04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293924" w:rsidRPr="006F04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293924" w:rsidRPr="00277FE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293924" w:rsidRPr="00277FE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293924" w:rsidRPr="00277FE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0A5E61" w:rsidRPr="000A5E61">
        <w:rPr>
          <w:rFonts w:ascii="Arial" w:hAnsi="Arial" w:cs="Arial"/>
          <w:b/>
          <w:sz w:val="24"/>
          <w:szCs w:val="24"/>
          <w:lang w:val="sr-Cyrl-RS"/>
        </w:rPr>
        <w:t xml:space="preserve"> -</w:t>
      </w:r>
      <w:r w:rsidR="000A5E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ZAŠTITI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BUKE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ŽIVOTNOJ</w:t>
      </w:r>
      <w:r w:rsidR="00293924" w:rsidRPr="001B5B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SREDINI</w:t>
      </w:r>
      <w:r w:rsidR="00293924" w:rsidRPr="001B5BE6">
        <w:rPr>
          <w:rFonts w:ascii="Arial" w:hAnsi="Arial" w:cs="Arial"/>
          <w:sz w:val="24"/>
          <w:szCs w:val="24"/>
          <w:lang w:val="sr-Cyrl-RS"/>
        </w:rPr>
        <w:t>.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93924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157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3924">
        <w:rPr>
          <w:rFonts w:ascii="Arial" w:hAnsi="Arial" w:cs="Arial"/>
          <w:sz w:val="24"/>
          <w:szCs w:val="24"/>
          <w:lang w:val="sr-Cyrl-RS"/>
        </w:rPr>
        <w:t>1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293924" w:rsidRPr="0076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293924" w:rsidRPr="0076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93924" w:rsidRPr="00766C8C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bCs/>
          <w:sz w:val="24"/>
          <w:szCs w:val="24"/>
          <w:lang w:val="ru-RU"/>
        </w:rPr>
        <w:t>Predlogu</w:t>
      </w:r>
      <w:r w:rsidR="00293924" w:rsidRPr="00766C8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zakona</w:t>
      </w:r>
      <w:r w:rsidR="00293924" w:rsidRPr="000A5E61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293924" w:rsidRDefault="0091036E" w:rsidP="003E48A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29392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29392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29392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29392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Irena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Vujović</w:t>
      </w:r>
      <w:r w:rsidR="00677D3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zaštite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životne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sredine</w:t>
      </w:r>
      <w:r w:rsidR="0029392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293924" w:rsidRPr="00D323C6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>: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>“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293924" w:rsidRPr="00CA04F0">
        <w:rPr>
          <w:rFonts w:ascii="Arial" w:hAnsi="Arial" w:cs="Arial"/>
          <w:sz w:val="24"/>
          <w:szCs w:val="24"/>
          <w:lang w:val="sr-Cyrl-RS"/>
        </w:rPr>
        <w:t>),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>,</w:t>
      </w:r>
      <w:r w:rsidR="00293924" w:rsidRPr="00D46B5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293924" w:rsidRPr="00D46B5F">
        <w:rPr>
          <w:rFonts w:ascii="Arial" w:hAnsi="Arial" w:cs="Arial"/>
          <w:sz w:val="24"/>
          <w:szCs w:val="24"/>
          <w:lang w:val="sr-Cyrl-RS"/>
        </w:rPr>
        <w:t>,</w:t>
      </w:r>
      <w:r w:rsidR="00293924" w:rsidRPr="002C16C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293924" w:rsidRPr="002C16CF">
        <w:rPr>
          <w:rFonts w:ascii="Arial" w:hAnsi="Arial" w:cs="Arial"/>
          <w:sz w:val="24"/>
          <w:szCs w:val="24"/>
          <w:lang w:val="sr-Cyrl-RS"/>
        </w:rPr>
        <w:t>“,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>),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>“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A6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A6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93924">
        <w:rPr>
          <w:rFonts w:ascii="Arial" w:hAnsi="Arial" w:cs="Arial"/>
          <w:sz w:val="24"/>
          <w:szCs w:val="24"/>
          <w:lang w:val="sr-Cyrl-RS"/>
        </w:rPr>
        <w:t>,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915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8915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15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8915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915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8915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>.</w:t>
      </w:r>
    </w:p>
    <w:p w:rsidR="00293924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40626">
        <w:rPr>
          <w:rFonts w:ascii="Arial" w:hAnsi="Arial" w:cs="Arial"/>
          <w:sz w:val="24"/>
          <w:szCs w:val="24"/>
          <w:lang w:val="sr-Cyrl-RS"/>
        </w:rPr>
        <w:t>5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93924" w:rsidRPr="00D323C6">
        <w:rPr>
          <w:rFonts w:ascii="Arial" w:hAnsi="Arial" w:cs="Arial"/>
          <w:sz w:val="24"/>
          <w:szCs w:val="24"/>
          <w:lang w:val="sr-Cyrl-RS"/>
        </w:rPr>
        <w:t>.</w:t>
      </w:r>
    </w:p>
    <w:p w:rsidR="00293924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Kostadinova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93924">
        <w:rPr>
          <w:rFonts w:ascii="Arial" w:hAnsi="Arial" w:cs="Arial"/>
          <w:sz w:val="24"/>
          <w:szCs w:val="24"/>
          <w:lang w:val="sr-Cyrl-RS"/>
        </w:rPr>
        <w:t>,</w:t>
      </w:r>
      <w:r w:rsidR="004C2D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4C2D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293924">
        <w:rPr>
          <w:rFonts w:ascii="Arial" w:hAnsi="Arial" w:cs="Arial"/>
          <w:sz w:val="24"/>
          <w:szCs w:val="24"/>
          <w:lang w:val="sr-Cyrl-RS"/>
        </w:rPr>
        <w:t>.</w:t>
      </w:r>
    </w:p>
    <w:p w:rsidR="00293924" w:rsidRPr="008E0E95" w:rsidRDefault="00293924" w:rsidP="002939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E0E95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293924" w:rsidRDefault="00293924" w:rsidP="00D547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E0E95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8E0E9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8E0E95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93924" w:rsidRPr="008E0E95" w:rsidRDefault="0091036E" w:rsidP="00D5475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upražnjenog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poslaničkog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4C2D3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4C2D3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293924" w:rsidRPr="008E0E95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293924" w:rsidRPr="008E0E95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293924" w:rsidRPr="008E0E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Jeleni</w:t>
      </w:r>
      <w:r w:rsidR="002939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Katić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izabranoj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ru-RU"/>
        </w:rPr>
        <w:t>Aleksandar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Vučić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našu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decu</w:t>
      </w:r>
      <w:r w:rsidR="00293924" w:rsidRPr="008E0E95">
        <w:rPr>
          <w:rFonts w:ascii="Arial" w:eastAsia="Times New Roman" w:hAnsi="Arial" w:cs="Arial"/>
          <w:sz w:val="24"/>
          <w:szCs w:val="24"/>
          <w:lang w:val="ru-RU"/>
        </w:rPr>
        <w:t>“.</w:t>
      </w:r>
    </w:p>
    <w:p w:rsidR="00293924" w:rsidRPr="008E0E95" w:rsidRDefault="00293924" w:rsidP="00D54758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E0E95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8E0E9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8E0E95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93924" w:rsidRPr="008E0E95" w:rsidRDefault="00293924" w:rsidP="0029392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E0E95"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*</w:t>
      </w:r>
    </w:p>
    <w:p w:rsidR="005B01FC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93924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293924">
        <w:rPr>
          <w:rFonts w:ascii="Arial" w:hAnsi="Arial" w:cs="Arial"/>
          <w:sz w:val="24"/>
          <w:szCs w:val="24"/>
          <w:lang w:val="sr-Cyrl-RS"/>
        </w:rPr>
        <w:t>,</w:t>
      </w:r>
      <w:r w:rsidR="005A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2939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293924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DF14E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Predlogu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zakona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zaštiti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od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buke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u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životnoj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sredini</w:t>
      </w:r>
      <w:r w:rsidR="005B01FC" w:rsidRPr="008E0E95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5B01FC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53550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40626">
        <w:rPr>
          <w:rFonts w:ascii="Arial" w:hAnsi="Arial" w:cs="Arial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406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40626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B01FC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53550E" w:rsidRDefault="005B01FC" w:rsidP="005B01FC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5B01FC" w:rsidRPr="001643C7" w:rsidRDefault="0091036E" w:rsidP="005B01FC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5B01FC" w:rsidRPr="001643C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5B01FC" w:rsidRPr="001643C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5B01FC" w:rsidRPr="001643C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5B01FC" w:rsidRPr="001643C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5B01FC" w:rsidRPr="003E48A5" w:rsidRDefault="0091036E" w:rsidP="003E48A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4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4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44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44F5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4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44F5C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Pr="003E48A5" w:rsidRDefault="0091036E" w:rsidP="003E48A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823C3" w:rsidRPr="0053550E" w:rsidRDefault="0091036E" w:rsidP="004823C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823C3">
        <w:rPr>
          <w:rFonts w:ascii="Arial" w:eastAsia="Times New Roman" w:hAnsi="Arial" w:cs="Arial"/>
          <w:sz w:val="24"/>
          <w:szCs w:val="24"/>
          <w:lang w:val="sr-Cyrl-RS"/>
        </w:rPr>
        <w:t>89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823C3">
        <w:rPr>
          <w:rFonts w:ascii="Arial" w:eastAsia="Times New Roman" w:hAnsi="Arial" w:cs="Arial"/>
          <w:sz w:val="24"/>
          <w:szCs w:val="24"/>
          <w:lang w:val="sr-Cyrl-RS"/>
        </w:rPr>
        <w:t xml:space="preserve"> 98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823C3" w:rsidRPr="0053550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56925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A56925" w:rsidRPr="003E48A5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A56925" w:rsidRPr="003E48A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56925" w:rsidRPr="003E48A5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A56925" w:rsidRPr="003E48A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A56925" w:rsidRPr="003E48A5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poljoprivrede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šumarstva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vodoprivrede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Marija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Jevđić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A56925" w:rsidRPr="003E48A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JS</w:t>
      </w:r>
      <w:r w:rsidR="00A56925" w:rsidRPr="003E48A5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zdravlja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A56925" w:rsidRPr="003E48A5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A56925" w:rsidRPr="003E48A5">
        <w:rPr>
          <w:rFonts w:ascii="Arial" w:hAnsi="Arial" w:cs="Arial"/>
          <w:sz w:val="24"/>
          <w:szCs w:val="24"/>
        </w:rPr>
        <w:t xml:space="preserve">“-  </w:t>
      </w:r>
      <w:r>
        <w:rPr>
          <w:rFonts w:ascii="Arial" w:hAnsi="Arial" w:cs="Arial"/>
          <w:sz w:val="24"/>
          <w:szCs w:val="24"/>
        </w:rPr>
        <w:t>od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A56925" w:rsidRPr="003E48A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A56925" w:rsidRPr="003E48A5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Uglješa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Mrdić</w:t>
      </w:r>
      <w:r w:rsidR="00A56925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56925" w:rsidRPr="003E48A5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A56925" w:rsidRPr="003E48A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A56925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A56925" w:rsidRPr="003E48A5">
        <w:rPr>
          <w:rFonts w:ascii="Arial" w:hAnsi="Arial" w:cs="Arial"/>
          <w:sz w:val="24"/>
          <w:szCs w:val="24"/>
        </w:rPr>
        <w:t>“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6925" w:rsidRPr="003E48A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nadležnih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</w:t>
      </w:r>
      <w:r w:rsidR="00A56925" w:rsidRPr="003E48A5">
        <w:rPr>
          <w:rFonts w:ascii="Arial" w:hAnsi="Arial" w:cs="Arial"/>
          <w:sz w:val="24"/>
          <w:szCs w:val="24"/>
          <w:lang w:val="sr-Cyrl-RS"/>
        </w:rPr>
        <w:t>.</w:t>
      </w:r>
    </w:p>
    <w:p w:rsidR="00F26F6E" w:rsidRDefault="00F26F6E" w:rsidP="003E48A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B01FC" w:rsidRPr="003E48A5" w:rsidRDefault="0091036E" w:rsidP="003E48A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B01FC" w:rsidRPr="003E48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3E48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5B01FC" w:rsidRPr="003E48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5B01FC" w:rsidRPr="003E48A5">
        <w:rPr>
          <w:rFonts w:ascii="Arial" w:eastAsia="Times New Roman" w:hAnsi="Arial" w:cs="Arial"/>
          <w:sz w:val="24"/>
          <w:szCs w:val="24"/>
        </w:rPr>
        <w:t>,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Veinović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01FC" w:rsidRPr="003E48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5B01FC" w:rsidRPr="003E48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5B01FC" w:rsidRPr="003E48A5">
        <w:rPr>
          <w:rFonts w:ascii="Arial" w:eastAsia="Times New Roman" w:hAnsi="Arial" w:cs="Arial"/>
          <w:sz w:val="24"/>
          <w:szCs w:val="24"/>
        </w:rPr>
        <w:t>,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Vuk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Mirčetić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B01FC" w:rsidRPr="003E48A5">
        <w:rPr>
          <w:rFonts w:ascii="Arial" w:eastAsia="Times New Roman" w:hAnsi="Arial" w:cs="Arial"/>
          <w:sz w:val="24"/>
          <w:szCs w:val="24"/>
        </w:rPr>
        <w:t>,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Spasojević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Bursać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B01FC" w:rsidRPr="009E0DEF" w:rsidRDefault="0091036E" w:rsidP="009E0DE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Predsedavajuća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476C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Gojković</w:t>
      </w:r>
      <w:r w:rsidR="005B01FC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</w:t>
      </w:r>
      <w:r>
        <w:rPr>
          <w:rFonts w:ascii="Arial" w:hAnsi="Arial" w:cs="Arial"/>
          <w:sz w:val="24"/>
          <w:szCs w:val="24"/>
          <w:lang w:val="sr-Cyrl-RS"/>
        </w:rPr>
        <w:t>ca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B01FC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Radomir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Ratko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Dmitrović</w:t>
      </w:r>
      <w:r w:rsidR="005B01FC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2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572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572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572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72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Danijela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Vanušić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Jokić</w:t>
      </w:r>
      <w:r w:rsidR="005B01FC" w:rsidRPr="003E48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vršioci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B01F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B01FC" w:rsidRPr="003E48A5">
        <w:rPr>
          <w:rFonts w:ascii="Arial" w:hAnsi="Arial" w:cs="Arial"/>
          <w:sz w:val="24"/>
          <w:szCs w:val="24"/>
        </w:rPr>
        <w:t>.</w:t>
      </w:r>
    </w:p>
    <w:p w:rsidR="005B01FC" w:rsidRPr="003E48A5" w:rsidRDefault="0091036E" w:rsidP="009E0DE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B01FC" w:rsidRPr="003E48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5B01FC" w:rsidRPr="00D809F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5B01FC" w:rsidRPr="00D809F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5B01FC" w:rsidRPr="00D809F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B01FC" w:rsidRPr="003E48A5">
        <w:rPr>
          <w:rStyle w:val="Strong"/>
          <w:rFonts w:ascii="Arial" w:eastAsia="Times New Roman" w:hAnsi="Arial" w:cs="Arial"/>
          <w:sz w:val="24"/>
          <w:szCs w:val="24"/>
          <w:u w:val="single"/>
        </w:rPr>
        <w:t>6</w:t>
      </w:r>
      <w:r w:rsidR="006A7AB1">
        <w:rPr>
          <w:rStyle w:val="Strong"/>
          <w:rFonts w:ascii="Arial" w:eastAsia="Times New Roman" w:hAnsi="Arial" w:cs="Arial"/>
          <w:sz w:val="24"/>
          <w:szCs w:val="24"/>
          <w:u w:val="single"/>
          <w:lang w:val="ru-RU"/>
        </w:rPr>
        <w:t xml:space="preserve">. </w:t>
      </w:r>
      <w:r>
        <w:rPr>
          <w:rStyle w:val="Strong"/>
          <w:rFonts w:ascii="Arial" w:eastAsia="Times New Roman" w:hAnsi="Arial" w:cs="Arial"/>
          <w:sz w:val="24"/>
          <w:szCs w:val="24"/>
          <w:u w:val="single"/>
          <w:lang w:val="ru-RU"/>
        </w:rPr>
        <w:t>tački</w:t>
      </w:r>
      <w:r w:rsidR="005B01FC" w:rsidRPr="003E48A5">
        <w:rPr>
          <w:rStyle w:val="Strong"/>
          <w:rFonts w:ascii="Arial" w:eastAsia="Times New Roman" w:hAnsi="Arial" w:cs="Arial"/>
          <w:sz w:val="24"/>
          <w:szCs w:val="24"/>
          <w:u w:val="single"/>
          <w:lang w:val="ru-RU"/>
        </w:rPr>
        <w:t xml:space="preserve"> </w:t>
      </w:r>
      <w:r>
        <w:rPr>
          <w:rStyle w:val="Strong"/>
          <w:rFonts w:ascii="Arial" w:eastAsia="Times New Roman" w:hAnsi="Arial" w:cs="Arial"/>
          <w:sz w:val="24"/>
          <w:szCs w:val="24"/>
          <w:u w:val="single"/>
          <w:lang w:val="ru-RU"/>
        </w:rPr>
        <w:t>dnevnog</w:t>
      </w:r>
      <w:r w:rsidR="005B01FC" w:rsidRPr="003E48A5">
        <w:rPr>
          <w:rStyle w:val="Strong"/>
          <w:rFonts w:ascii="Arial" w:eastAsia="Times New Roman" w:hAnsi="Arial" w:cs="Arial"/>
          <w:sz w:val="24"/>
          <w:szCs w:val="24"/>
          <w:u w:val="single"/>
          <w:lang w:val="ru-RU"/>
        </w:rPr>
        <w:t xml:space="preserve"> </w:t>
      </w:r>
      <w:r>
        <w:rPr>
          <w:rStyle w:val="Strong"/>
          <w:rFonts w:ascii="Arial" w:eastAsia="Times New Roman" w:hAnsi="Arial" w:cs="Arial"/>
          <w:sz w:val="24"/>
          <w:szCs w:val="24"/>
          <w:u w:val="single"/>
          <w:lang w:val="ru-RU"/>
        </w:rPr>
        <w:t>reda</w:t>
      </w:r>
      <w:r w:rsidR="005B01FC" w:rsidRPr="003E48A5">
        <w:rPr>
          <w:rStyle w:val="Strong"/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5B01FC" w:rsidRPr="003E48A5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5B01FC" w:rsidRPr="003E48A5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5B01FC" w:rsidRPr="003E48A5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IZMEN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5B01FC" w:rsidRPr="003E48A5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ZAKONA</w:t>
      </w:r>
      <w:r w:rsidR="005B01FC" w:rsidRPr="003E48A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</w:t>
      </w:r>
      <w:r w:rsidR="005B01FC" w:rsidRPr="003E48A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MUZEJSKOJ</w:t>
      </w:r>
      <w:r w:rsidR="005B01FC" w:rsidRPr="003E48A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DELATNOSTI</w:t>
      </w:r>
      <w:r w:rsidR="009E0DEF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3E48A5" w:rsidRDefault="0091036E" w:rsidP="009E0DE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5B01FC" w:rsidRPr="000034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5B01FC" w:rsidRPr="000034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B01FC" w:rsidRPr="000034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0034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B01FC" w:rsidRPr="000034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00342F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Uvodno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Predlogu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07370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Radomir</w:t>
      </w:r>
      <w:r w:rsidR="0007370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Ratko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Dmitrović</w:t>
      </w:r>
      <w:r w:rsidR="0007370C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07370C" w:rsidRPr="0007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07370C" w:rsidRPr="003E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07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07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07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07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7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B01FC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532C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Sandra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Božić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kulturu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informisanje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Života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Starčević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zamenik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Samira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Ćosović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Nandor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Kiš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5B01FC" w:rsidRPr="003E48A5">
        <w:rPr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Stefan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Krkobabić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PUPS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noProof/>
          <w:sz w:val="24"/>
          <w:szCs w:val="24"/>
          <w:lang w:val="sr-Cyrl-RS"/>
        </w:rPr>
        <w:t>Tri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Jelena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Mihailović</w:t>
      </w:r>
      <w:r w:rsidR="005B01FC" w:rsidRPr="003E48A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B01FC" w:rsidRPr="003E48A5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mr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Kosanić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05F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C05F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C05FF6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Justina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Pupin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Košćal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Adrijana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Pupovac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Luka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Kebara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Dačić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Mladen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Bošković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Jugović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01FC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C0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C03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muzejskoj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delatnosti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2C03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2C03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C03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2C03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C03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2C03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B01FC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3A20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A20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3A20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A2045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3A20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2045">
        <w:rPr>
          <w:rFonts w:ascii="Arial" w:eastAsia="Calibri" w:hAnsi="Arial" w:cs="Arial"/>
          <w:sz w:val="24"/>
          <w:szCs w:val="24"/>
          <w:lang w:val="sr-Cyrl-RS"/>
        </w:rPr>
        <w:t xml:space="preserve"> 5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41F8C" w:rsidRDefault="0091036E" w:rsidP="00A1569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B01FC" w:rsidRPr="003E48A5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Vanja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Udovičić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Savičić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Stevanović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A156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156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A156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Demirović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A156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Blešić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rukovodilac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5B01FC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F2FE9" w:rsidRPr="002F2FE9" w:rsidRDefault="0091036E" w:rsidP="002F2FE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F2FE9" w:rsidRPr="002F2FE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2F2FE9" w:rsidRPr="002F2FE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2F2FE9" w:rsidRPr="002F2FE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PORESKOM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POSTUPKU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PORESKOJ</w:t>
      </w:r>
      <w:r w:rsidR="002F2FE9" w:rsidRPr="002F2FE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ADMINISTRACIJI</w:t>
      </w:r>
    </w:p>
    <w:p w:rsidR="002F2FE9" w:rsidRPr="002F2FE9" w:rsidRDefault="0091036E" w:rsidP="002F2FE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saglasno</w:t>
      </w:r>
      <w:r w:rsidR="002F2FE9" w:rsidRPr="002F2FE9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članu</w:t>
      </w:r>
      <w:r w:rsidR="002F2FE9" w:rsidRPr="002F2FE9">
        <w:rPr>
          <w:rFonts w:ascii="Arial" w:eastAsia="Calibri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ru-RU"/>
        </w:rPr>
        <w:t>stav</w:t>
      </w:r>
      <w:r w:rsidR="002F2FE9" w:rsidRPr="002F2FE9">
        <w:rPr>
          <w:rFonts w:ascii="Arial" w:eastAsia="Calibri" w:hAnsi="Arial" w:cs="Arial"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ru-RU"/>
        </w:rPr>
        <w:t>Poslovnika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F2FE9" w:rsidRPr="002F2FE9">
        <w:rPr>
          <w:rFonts w:ascii="Arial" w:eastAsia="Calibri" w:hAnsi="Arial" w:cs="Arial"/>
          <w:sz w:val="24"/>
          <w:szCs w:val="24"/>
        </w:rPr>
        <w:t xml:space="preserve"> o</w:t>
      </w:r>
      <w:r>
        <w:rPr>
          <w:rFonts w:ascii="Arial" w:eastAsia="Calibri" w:hAnsi="Arial" w:cs="Arial"/>
          <w:sz w:val="24"/>
          <w:szCs w:val="24"/>
          <w:lang w:val="sr-Cyrl-RS"/>
        </w:rPr>
        <w:t>tvorio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F2FE9" w:rsidRPr="002F2FE9" w:rsidRDefault="0091036E" w:rsidP="002F2FE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Sastavni</w:t>
      </w:r>
      <w:r w:rsidR="007B39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deo</w:t>
      </w:r>
      <w:r w:rsidR="007B39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7B39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7B39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postao</w:t>
      </w:r>
      <w:r w:rsidR="007B39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B39E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13.</w:t>
      </w:r>
    </w:p>
    <w:p w:rsidR="002F2FE9" w:rsidRPr="002F2FE9" w:rsidRDefault="0091036E" w:rsidP="002F2FE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Srbislav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Ilija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Matejić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Terzić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Viktor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F2FE9" w:rsidRPr="002F2FE9" w:rsidRDefault="0091036E" w:rsidP="002F2FE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Miodrag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Linta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2F2FE9" w:rsidRPr="002F2FE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F2FE9" w:rsidRPr="002F2FE9" w:rsidRDefault="0091036E" w:rsidP="002F2FE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Elvira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Kovač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zaključila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obavestila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2F2FE9" w:rsidRPr="002F2FE9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293924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41F8C">
        <w:rPr>
          <w:rFonts w:ascii="Arial" w:eastAsia="Calibri" w:hAnsi="Arial" w:cs="Arial"/>
          <w:sz w:val="24"/>
          <w:szCs w:val="24"/>
        </w:rPr>
        <w:t xml:space="preserve">            </w:t>
      </w:r>
      <w:r w:rsidR="00293924" w:rsidRPr="003E48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293924" w:rsidRPr="003E48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293924" w:rsidRPr="003E48A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ZAŠTITI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BUKE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ŽIVOTNOJ</w:t>
      </w:r>
      <w:r w:rsidR="00293924" w:rsidRPr="003E48A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SREDINI</w:t>
      </w:r>
    </w:p>
    <w:p w:rsidR="00293924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26F6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saglasno</w:t>
      </w:r>
      <w:r w:rsidR="00293924" w:rsidRPr="003E48A5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članu</w:t>
      </w:r>
      <w:r w:rsidR="00293924" w:rsidRPr="003E48A5">
        <w:rPr>
          <w:rFonts w:ascii="Arial" w:eastAsia="Calibri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ru-RU"/>
        </w:rPr>
        <w:t>stav</w:t>
      </w:r>
      <w:r w:rsidR="00293924" w:rsidRPr="003E48A5">
        <w:rPr>
          <w:rFonts w:ascii="Arial" w:eastAsia="Calibri" w:hAnsi="Arial" w:cs="Arial"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ru-RU"/>
        </w:rPr>
        <w:t>Poslovnika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93924" w:rsidRPr="003E48A5">
        <w:rPr>
          <w:rFonts w:ascii="Arial" w:eastAsia="Calibri" w:hAnsi="Arial" w:cs="Arial"/>
          <w:sz w:val="24"/>
          <w:szCs w:val="24"/>
        </w:rPr>
        <w:t xml:space="preserve"> o</w:t>
      </w:r>
      <w:r>
        <w:rPr>
          <w:rFonts w:ascii="Arial" w:eastAsia="Calibri" w:hAnsi="Arial" w:cs="Arial"/>
          <w:sz w:val="24"/>
          <w:szCs w:val="24"/>
          <w:lang w:val="sr-Cyrl-RS"/>
        </w:rPr>
        <w:t>tvorila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Sastavni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deo</w:t>
      </w:r>
      <w:r w:rsidR="00C448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C448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448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postali</w:t>
      </w:r>
      <w:r w:rsidR="00C448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448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Komlenskog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34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>.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40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. 39.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72F0">
        <w:rPr>
          <w:rFonts w:ascii="Arial" w:eastAsia="Calibri" w:hAnsi="Arial" w:cs="Arial"/>
          <w:sz w:val="24"/>
          <w:szCs w:val="24"/>
          <w:lang w:val="sr-Cyrl-RS"/>
        </w:rPr>
        <w:t xml:space="preserve"> 41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34.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D8483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8483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8483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Dabić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Jokić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39.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873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E257D4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Olja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3E48A5" w:rsidRDefault="00293924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na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član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40.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su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Mali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1036E">
        <w:rPr>
          <w:rFonts w:ascii="Arial" w:eastAsia="Calibri" w:hAnsi="Arial" w:cs="Arial"/>
          <w:sz w:val="24"/>
          <w:szCs w:val="24"/>
          <w:lang w:val="sr-Cyrl-RS"/>
        </w:rPr>
        <w:t>Đukanović</w:t>
      </w:r>
      <w:r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3E48A5" w:rsidRDefault="0091036E" w:rsidP="003E48A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41.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122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životne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sredine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prihvatio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293924" w:rsidRPr="003E48A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93924" w:rsidRPr="009E0DEF" w:rsidRDefault="0091036E" w:rsidP="009E0DE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A122F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A122F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Vladimir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Orlić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293924" w:rsidRPr="003E48A5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B01FC" w:rsidRPr="003E48A5" w:rsidRDefault="0091036E" w:rsidP="009E0DE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7. </w:t>
      </w:r>
      <w:r>
        <w:rPr>
          <w:rFonts w:ascii="Arial" w:hAnsi="Arial" w:cs="Arial"/>
          <w:sz w:val="24"/>
          <w:szCs w:val="24"/>
          <w:lang w:val="sr-Cyrl-RS"/>
        </w:rPr>
        <w:t>oktobar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1613A6" w:rsidRDefault="0091036E" w:rsidP="009E0DE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974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974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74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5B01FC" w:rsidRPr="003E48A5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1613A6" w:rsidRDefault="0091036E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5B01FC" w:rsidRPr="001613A6">
        <w:rPr>
          <w:rFonts w:ascii="Arial" w:eastAsia="Calibri" w:hAnsi="Arial" w:cs="Arial"/>
          <w:sz w:val="24"/>
          <w:szCs w:val="24"/>
          <w:lang w:val="sr-Cyrl-RS"/>
        </w:rPr>
        <w:t>.</w:t>
      </w:r>
      <w:r w:rsidR="005B01FC" w:rsidRPr="001613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491881" w:rsidRPr="00491881" w:rsidRDefault="00491881" w:rsidP="004918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918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4918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4918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491881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1036E">
        <w:rPr>
          <w:rFonts w:ascii="Arial" w:hAnsi="Arial" w:cs="Arial"/>
          <w:b/>
          <w:sz w:val="24"/>
          <w:szCs w:val="24"/>
        </w:rPr>
        <w:t>PREDLOG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IZMENAMA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DOPUNAMA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PORESKOM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POSTUPKU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PORESKOJ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ADMINISTRACIJI</w:t>
      </w:r>
      <w:r w:rsidRPr="00491881">
        <w:rPr>
          <w:rFonts w:ascii="Arial" w:hAnsi="Arial" w:cs="Arial"/>
          <w:b/>
          <w:sz w:val="24"/>
          <w:szCs w:val="24"/>
        </w:rPr>
        <w:t xml:space="preserve"> </w:t>
      </w:r>
    </w:p>
    <w:p w:rsidR="00491881" w:rsidRPr="00491881" w:rsidRDefault="0091036E" w:rsidP="004918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lastRenderedPageBreak/>
        <w:t>Narodna</w:t>
      </w:r>
      <w:r w:rsidR="00491881" w:rsidRPr="00491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91881" w:rsidRPr="00491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91881" w:rsidRPr="004918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1881" w:rsidRPr="00491881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 w:rsidR="00491881" w:rsidRPr="00491881">
        <w:rPr>
          <w:rFonts w:ascii="Arial" w:hAnsi="Arial" w:cs="Arial"/>
          <w:sz w:val="24"/>
          <w:szCs w:val="24"/>
        </w:rPr>
        <w:t xml:space="preserve"> 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166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>)</w:t>
      </w:r>
      <w:r w:rsidR="00491881" w:rsidRPr="004918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prihvatila</w:t>
      </w:r>
      <w:r w:rsidR="00491881" w:rsidRPr="00491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91881" w:rsidRPr="00491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91881" w:rsidRPr="004918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491881" w:rsidRPr="00491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491881" w:rsidRPr="00491881">
        <w:rPr>
          <w:rFonts w:ascii="Arial" w:hAnsi="Arial" w:cs="Arial"/>
          <w:sz w:val="24"/>
          <w:szCs w:val="24"/>
        </w:rPr>
        <w:t>.</w:t>
      </w:r>
    </w:p>
    <w:p w:rsidR="00491881" w:rsidRPr="00491881" w:rsidRDefault="0091036E" w:rsidP="004918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491881" w:rsidRPr="00491881" w:rsidRDefault="0091036E" w:rsidP="004918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91881" w:rsidRPr="00491881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poreskom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poreskoj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administraciji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91881" w:rsidRPr="00491881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Default="005B01FC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C4664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C4664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PREDLOG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IZMENAMA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DOPUNAMA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FISKALIZACIJI</w:t>
      </w:r>
    </w:p>
    <w:p w:rsidR="00C76E98" w:rsidRPr="00C76E98" w:rsidRDefault="0091036E" w:rsidP="00C76E98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obavila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obzirom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C76E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C76E9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76E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C76E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76E9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76E98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C76E98" w:rsidRPr="00BC404D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5B01FC" w:rsidRPr="001613A6" w:rsidRDefault="0091036E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>),</w:t>
      </w:r>
      <w:r w:rsidR="005B0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B01FC" w:rsidRPr="00CC13B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9F2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fiskalizaciji</w:t>
      </w:r>
      <w:r w:rsidR="005B01FC" w:rsidRPr="00CC13BF">
        <w:rPr>
          <w:rFonts w:ascii="Arial" w:hAnsi="Arial" w:cs="Arial"/>
          <w:sz w:val="24"/>
          <w:szCs w:val="24"/>
          <w:lang w:val="sr-Cyrl-RS"/>
        </w:rPr>
        <w:t>,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B01FC" w:rsidRPr="000E1B65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1613A6" w:rsidRDefault="005B01FC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3.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PREDLOG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IZMENAMA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DOPUNAMA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PRIVREMENOM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REGISTRU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PUNOLETNIH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DRŽAVLjANA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REPUBLIKE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SRBIJE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KOJIMA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SE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UPLAĆUJE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NOVČANA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POMOĆ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UBLAŽAVANjE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POSLEDICA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PANDEMIJE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BOLESTI</w:t>
      </w:r>
      <w:r w:rsidRPr="009F2991">
        <w:rPr>
          <w:rFonts w:ascii="Arial" w:hAnsi="Arial" w:cs="Arial"/>
          <w:b/>
          <w:sz w:val="24"/>
          <w:szCs w:val="24"/>
        </w:rPr>
        <w:t xml:space="preserve"> COVID-19 </w:t>
      </w:r>
      <w:r w:rsidR="0091036E">
        <w:rPr>
          <w:rFonts w:ascii="Arial" w:hAnsi="Arial" w:cs="Arial"/>
          <w:b/>
          <w:sz w:val="24"/>
          <w:szCs w:val="24"/>
        </w:rPr>
        <w:t>IZAZVANE</w:t>
      </w:r>
      <w:r w:rsidRPr="009F2991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VIRUSOM</w:t>
      </w:r>
      <w:r w:rsidRPr="009F2991">
        <w:rPr>
          <w:rFonts w:ascii="Arial" w:hAnsi="Arial" w:cs="Arial"/>
          <w:b/>
          <w:sz w:val="24"/>
          <w:szCs w:val="24"/>
        </w:rPr>
        <w:t xml:space="preserve"> SARS-COV-2</w:t>
      </w:r>
    </w:p>
    <w:p w:rsidR="001D03C4" w:rsidRPr="001D03C4" w:rsidRDefault="0091036E" w:rsidP="001D03C4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obavila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obzirom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1D03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1D03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D03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D03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D03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D03C4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1D03C4" w:rsidRPr="00BC404D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3C3FA6" w:rsidRPr="0050107F" w:rsidRDefault="0091036E" w:rsidP="0050107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5B01FC" w:rsidRPr="001613A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5B01FC" w:rsidRPr="001613A6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5B01FC" w:rsidRPr="001613A6">
        <w:rPr>
          <w:rFonts w:ascii="Arial" w:hAnsi="Arial" w:cs="Arial"/>
          <w:sz w:val="24"/>
          <w:lang w:val="sr-Cyrl-RS"/>
        </w:rPr>
        <w:t xml:space="preserve"> 1</w:t>
      </w:r>
      <w:r w:rsidR="005B01FC">
        <w:rPr>
          <w:rFonts w:ascii="Arial" w:hAnsi="Arial" w:cs="Arial"/>
          <w:sz w:val="24"/>
          <w:lang w:val="sr-Cyrl-RS"/>
        </w:rPr>
        <w:t>6</w:t>
      </w:r>
      <w:r w:rsidR="005B01FC" w:rsidRPr="001613A6">
        <w:rPr>
          <w:rFonts w:ascii="Arial" w:hAnsi="Arial" w:cs="Arial"/>
          <w:sz w:val="24"/>
          <w:lang w:val="sr-Cyrl-RS"/>
        </w:rPr>
        <w:t xml:space="preserve">6 </w:t>
      </w:r>
      <w:r>
        <w:rPr>
          <w:rFonts w:ascii="Arial" w:hAnsi="Arial" w:cs="Arial"/>
          <w:sz w:val="24"/>
          <w:lang w:val="sr-Cyrl-RS"/>
        </w:rPr>
        <w:t>prisutnih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5B01FC" w:rsidRPr="001613A6">
        <w:rPr>
          <w:rFonts w:ascii="Arial" w:hAnsi="Arial" w:cs="Arial"/>
          <w:sz w:val="24"/>
          <w:lang w:val="sr-Cyrl-RS"/>
        </w:rPr>
        <w:t>, 1</w:t>
      </w:r>
      <w:r w:rsidR="005B01FC">
        <w:rPr>
          <w:rFonts w:ascii="Arial" w:hAnsi="Arial" w:cs="Arial"/>
          <w:sz w:val="24"/>
          <w:lang w:val="sr-Cyrl-RS"/>
        </w:rPr>
        <w:t>6</w:t>
      </w:r>
      <w:r w:rsidR="005B01FC" w:rsidRPr="001613A6">
        <w:rPr>
          <w:rFonts w:ascii="Arial" w:hAnsi="Arial" w:cs="Arial"/>
          <w:sz w:val="24"/>
          <w:lang w:val="sr-Cyrl-RS"/>
        </w:rPr>
        <w:t xml:space="preserve">6 </w:t>
      </w:r>
      <w:r>
        <w:rPr>
          <w:rFonts w:ascii="Arial" w:hAnsi="Arial" w:cs="Arial"/>
          <w:sz w:val="24"/>
          <w:lang w:val="sr-Cyrl-RS"/>
        </w:rPr>
        <w:t>je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5B01FC" w:rsidRPr="001613A6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izmenama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dopunama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Privremenom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registru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punoletnih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državljana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Republike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kojima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uplaćuje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novčana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pomoć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ublažavanje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posledica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pandemije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bolesti</w:t>
      </w:r>
      <w:r w:rsidR="005B01FC" w:rsidRPr="009F2991">
        <w:rPr>
          <w:rFonts w:ascii="Arial" w:hAnsi="Arial" w:cs="Arial"/>
          <w:sz w:val="24"/>
          <w:lang w:val="sr-Cyrl-RS"/>
        </w:rPr>
        <w:t xml:space="preserve"> COVID-19 </w:t>
      </w:r>
      <w:r>
        <w:rPr>
          <w:rFonts w:ascii="Arial" w:hAnsi="Arial" w:cs="Arial"/>
          <w:sz w:val="24"/>
          <w:lang w:val="sr-Cyrl-RS"/>
        </w:rPr>
        <w:t>izazvane</w:t>
      </w:r>
      <w:r w:rsidR="005B01FC" w:rsidRPr="009F299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virusom</w:t>
      </w:r>
      <w:r w:rsidR="005B01FC" w:rsidRPr="009F2991">
        <w:rPr>
          <w:rFonts w:ascii="Arial" w:hAnsi="Arial" w:cs="Arial"/>
          <w:sz w:val="24"/>
          <w:lang w:val="sr-Cyrl-RS"/>
        </w:rPr>
        <w:t xml:space="preserve"> SARS-CoV-2</w:t>
      </w:r>
      <w:r w:rsidR="005B01FC" w:rsidRPr="001613A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5B01FC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5B01FC" w:rsidRPr="001613A6">
        <w:rPr>
          <w:rFonts w:ascii="Arial" w:hAnsi="Arial" w:cs="Arial"/>
          <w:sz w:val="24"/>
          <w:lang w:val="sr-Cyrl-RS"/>
        </w:rPr>
        <w:t>.</w:t>
      </w:r>
    </w:p>
    <w:p w:rsidR="005B01FC" w:rsidRDefault="005B01FC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4.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PREDLOG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ZADUŽIVANjU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REPUBLIKE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SRBIJE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KOD</w:t>
      </w:r>
      <w:r w:rsidRPr="00271312">
        <w:rPr>
          <w:rFonts w:ascii="Arial" w:hAnsi="Arial" w:cs="Arial"/>
          <w:b/>
          <w:sz w:val="24"/>
          <w:szCs w:val="24"/>
        </w:rPr>
        <w:t xml:space="preserve"> OTP BANKE SRBIJA A.D. NOVI SAD </w:t>
      </w:r>
      <w:r w:rsidR="0091036E">
        <w:rPr>
          <w:rFonts w:ascii="Arial" w:hAnsi="Arial" w:cs="Arial"/>
          <w:b/>
          <w:sz w:val="24"/>
          <w:szCs w:val="24"/>
        </w:rPr>
        <w:t>ZA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POTREBE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FINANSIRANjA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PROJEKTA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REKONSTRUKCIJE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I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MODERNIZACIJE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ŽELEZNIČKE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PRUGE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SUBOTICA</w:t>
      </w:r>
      <w:r w:rsidRPr="00271312">
        <w:rPr>
          <w:rFonts w:ascii="Arial" w:hAnsi="Arial" w:cs="Arial"/>
          <w:b/>
          <w:sz w:val="24"/>
          <w:szCs w:val="24"/>
        </w:rPr>
        <w:t>-</w:t>
      </w:r>
      <w:r w:rsidR="0091036E">
        <w:rPr>
          <w:rFonts w:ascii="Arial" w:hAnsi="Arial" w:cs="Arial"/>
          <w:b/>
          <w:sz w:val="24"/>
          <w:szCs w:val="24"/>
        </w:rPr>
        <w:t>HORGOŠ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GRANICA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MAĐARSKOM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91036E">
        <w:rPr>
          <w:rFonts w:ascii="Arial" w:hAnsi="Arial" w:cs="Arial"/>
          <w:b/>
          <w:sz w:val="24"/>
          <w:szCs w:val="24"/>
        </w:rPr>
        <w:t>SEGEDIN</w:t>
      </w:r>
      <w:r>
        <w:rPr>
          <w:rFonts w:ascii="Arial" w:hAnsi="Arial" w:cs="Arial"/>
          <w:b/>
          <w:sz w:val="24"/>
          <w:szCs w:val="24"/>
        </w:rPr>
        <w:t>)</w:t>
      </w:r>
      <w:r w:rsidRPr="001613A6">
        <w:rPr>
          <w:rFonts w:eastAsia="Calibri"/>
          <w:szCs w:val="24"/>
          <w:lang w:val="sr-Cyrl-RS"/>
        </w:rPr>
        <w:t xml:space="preserve">      </w:t>
      </w:r>
    </w:p>
    <w:p w:rsidR="00640089" w:rsidRDefault="0091036E" w:rsidP="00571D4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40089" w:rsidRPr="0064008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640089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640089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40089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640089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40089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40089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40089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640089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</w:p>
    <w:p w:rsidR="003057A6" w:rsidRPr="003057A6" w:rsidRDefault="0091036E" w:rsidP="0064008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6"/>
          <w:lang w:val="sr-Cyrl-RS"/>
        </w:rPr>
        <w:t>Narodna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skupština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je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057A6" w:rsidRPr="00305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057A6" w:rsidRPr="00305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3057A6" w:rsidRPr="00305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057A6" w:rsidRPr="00305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(</w:t>
      </w:r>
      <w:r>
        <w:rPr>
          <w:rFonts w:ascii="Arial" w:hAnsi="Arial" w:cs="Arial"/>
          <w:sz w:val="24"/>
          <w:szCs w:val="26"/>
          <w:lang w:val="sr-Cyrl-RS"/>
        </w:rPr>
        <w:t>od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167 </w:t>
      </w:r>
      <w:r>
        <w:rPr>
          <w:rFonts w:ascii="Arial" w:hAnsi="Arial" w:cs="Arial"/>
          <w:sz w:val="24"/>
          <w:szCs w:val="26"/>
          <w:lang w:val="sr-Cyrl-RS"/>
        </w:rPr>
        <w:t>prisutnih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narodnih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poslanika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, 167 </w:t>
      </w:r>
      <w:r>
        <w:rPr>
          <w:rFonts w:ascii="Arial" w:hAnsi="Arial" w:cs="Arial"/>
          <w:sz w:val="24"/>
          <w:szCs w:val="26"/>
          <w:lang w:val="sr-Cyrl-RS"/>
        </w:rPr>
        <w:t>je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glasalo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za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), </w:t>
      </w:r>
      <w:r>
        <w:rPr>
          <w:rFonts w:ascii="Arial" w:hAnsi="Arial" w:cs="Arial"/>
          <w:sz w:val="24"/>
          <w:szCs w:val="26"/>
          <w:lang w:val="sr-Cyrl-RS"/>
        </w:rPr>
        <w:t>usvojila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Predlog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zakona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o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zaduživanju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Republike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Srbije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kod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OTP banke Srbija a.d. Novi Sad </w:t>
      </w:r>
      <w:r>
        <w:rPr>
          <w:rFonts w:ascii="Arial" w:hAnsi="Arial" w:cs="Arial"/>
          <w:sz w:val="24"/>
          <w:szCs w:val="26"/>
          <w:lang w:val="sr-Cyrl-RS"/>
        </w:rPr>
        <w:t>za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potrebe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finansiranja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Projekta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rekonstrukcije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i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modernizacije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železničke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pruge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Subotica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>-</w:t>
      </w:r>
      <w:r>
        <w:rPr>
          <w:rFonts w:ascii="Arial" w:hAnsi="Arial" w:cs="Arial"/>
          <w:sz w:val="24"/>
          <w:szCs w:val="26"/>
          <w:lang w:val="sr-Cyrl-RS"/>
        </w:rPr>
        <w:t>Horgoš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granica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sa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Mađarskom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(</w:t>
      </w:r>
      <w:r>
        <w:rPr>
          <w:rFonts w:ascii="Arial" w:hAnsi="Arial" w:cs="Arial"/>
          <w:sz w:val="24"/>
          <w:szCs w:val="26"/>
          <w:lang w:val="sr-Cyrl-RS"/>
        </w:rPr>
        <w:t>Segedin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), </w:t>
      </w:r>
      <w:r>
        <w:rPr>
          <w:rFonts w:ascii="Arial" w:hAnsi="Arial" w:cs="Arial"/>
          <w:sz w:val="24"/>
          <w:szCs w:val="26"/>
          <w:lang w:val="sr-Cyrl-RS"/>
        </w:rPr>
        <w:t>u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celini</w:t>
      </w:r>
      <w:r w:rsidR="003057A6" w:rsidRPr="003057A6">
        <w:rPr>
          <w:rFonts w:ascii="Arial" w:hAnsi="Arial" w:cs="Arial"/>
          <w:sz w:val="24"/>
          <w:szCs w:val="26"/>
          <w:lang w:val="sr-Cyrl-RS"/>
        </w:rPr>
        <w:t>.</w:t>
      </w:r>
    </w:p>
    <w:p w:rsidR="00293924" w:rsidRPr="001613A6" w:rsidRDefault="00293924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 xml:space="preserve">5.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1036E">
        <w:rPr>
          <w:rFonts w:ascii="Arial" w:hAnsi="Arial" w:cs="Arial"/>
          <w:b/>
          <w:sz w:val="24"/>
          <w:szCs w:val="24"/>
        </w:rPr>
        <w:t>PREDLOG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ZAKONA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ZAŠTITI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OD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BUKE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U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ŽIVOTNOJ</w:t>
      </w:r>
      <w:r w:rsidRPr="00271312">
        <w:rPr>
          <w:rFonts w:ascii="Arial" w:hAnsi="Arial" w:cs="Arial"/>
          <w:b/>
          <w:sz w:val="24"/>
          <w:szCs w:val="24"/>
        </w:rPr>
        <w:t xml:space="preserve"> </w:t>
      </w:r>
      <w:r w:rsidR="0091036E">
        <w:rPr>
          <w:rFonts w:ascii="Arial" w:hAnsi="Arial" w:cs="Arial"/>
          <w:b/>
          <w:sz w:val="24"/>
          <w:szCs w:val="24"/>
        </w:rPr>
        <w:t>SREDINI</w:t>
      </w:r>
    </w:p>
    <w:p w:rsidR="0050107F" w:rsidRPr="0050107F" w:rsidRDefault="0091036E" w:rsidP="0050107F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obavila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pojedinostima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obzirom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postali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sastavni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deo</w:t>
      </w:r>
      <w:r w:rsidR="006C165A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0107F" w:rsidRPr="00BC404D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293924" w:rsidRPr="001613A6" w:rsidRDefault="0091036E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293924" w:rsidRPr="001613A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293924" w:rsidRPr="001613A6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293924" w:rsidRPr="001613A6">
        <w:rPr>
          <w:rFonts w:ascii="Arial" w:hAnsi="Arial" w:cs="Arial"/>
          <w:sz w:val="24"/>
          <w:lang w:val="sr-Cyrl-RS"/>
        </w:rPr>
        <w:t xml:space="preserve"> 1</w:t>
      </w:r>
      <w:r w:rsidR="00293924">
        <w:rPr>
          <w:rFonts w:ascii="Arial" w:hAnsi="Arial" w:cs="Arial"/>
          <w:sz w:val="24"/>
          <w:lang w:val="sr-Cyrl-RS"/>
        </w:rPr>
        <w:t>6</w:t>
      </w:r>
      <w:r w:rsidR="00293924" w:rsidRPr="001613A6">
        <w:rPr>
          <w:rFonts w:ascii="Arial" w:hAnsi="Arial" w:cs="Arial"/>
          <w:sz w:val="24"/>
          <w:lang w:val="sr-Cyrl-RS"/>
        </w:rPr>
        <w:t xml:space="preserve">7 </w:t>
      </w:r>
      <w:r>
        <w:rPr>
          <w:rFonts w:ascii="Arial" w:hAnsi="Arial" w:cs="Arial"/>
          <w:sz w:val="24"/>
          <w:lang w:val="sr-Cyrl-RS"/>
        </w:rPr>
        <w:t>prisutnih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293924" w:rsidRPr="001613A6">
        <w:rPr>
          <w:rFonts w:ascii="Arial" w:hAnsi="Arial" w:cs="Arial"/>
          <w:sz w:val="24"/>
          <w:lang w:val="sr-Cyrl-RS"/>
        </w:rPr>
        <w:t>, 1</w:t>
      </w:r>
      <w:r w:rsidR="00293924">
        <w:rPr>
          <w:rFonts w:ascii="Arial" w:hAnsi="Arial" w:cs="Arial"/>
          <w:sz w:val="24"/>
          <w:lang w:val="sr-Cyrl-RS"/>
        </w:rPr>
        <w:t>6</w:t>
      </w:r>
      <w:r w:rsidR="00293924" w:rsidRPr="001613A6">
        <w:rPr>
          <w:rFonts w:ascii="Arial" w:hAnsi="Arial" w:cs="Arial"/>
          <w:sz w:val="24"/>
          <w:lang w:val="sr-Cyrl-RS"/>
        </w:rPr>
        <w:t xml:space="preserve">7 </w:t>
      </w:r>
      <w:r>
        <w:rPr>
          <w:rFonts w:ascii="Arial" w:hAnsi="Arial" w:cs="Arial"/>
          <w:sz w:val="24"/>
          <w:lang w:val="sr-Cyrl-RS"/>
        </w:rPr>
        <w:t>je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293924" w:rsidRPr="001613A6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zaštiti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buke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životnoj</w:t>
      </w:r>
      <w:r w:rsidR="00293924" w:rsidRPr="0027131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sredini</w:t>
      </w:r>
      <w:r w:rsidR="00293924" w:rsidRPr="001613A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293924" w:rsidRPr="001613A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293924" w:rsidRPr="001613A6">
        <w:rPr>
          <w:rFonts w:ascii="Arial" w:hAnsi="Arial" w:cs="Arial"/>
          <w:sz w:val="24"/>
          <w:lang w:val="sr-Cyrl-RS"/>
        </w:rPr>
        <w:t>.</w:t>
      </w:r>
    </w:p>
    <w:p w:rsidR="005B01FC" w:rsidRDefault="005B01FC" w:rsidP="009E0DE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 w:rsidR="0091036E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1613A6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O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MUZEJSKOJ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1036E">
        <w:rPr>
          <w:rFonts w:ascii="Arial" w:hAnsi="Arial" w:cs="Arial"/>
          <w:b/>
          <w:sz w:val="24"/>
          <w:szCs w:val="24"/>
          <w:lang w:val="sr-Cyrl-RS"/>
        </w:rPr>
        <w:t>DELATNOSTI</w:t>
      </w:r>
      <w:r w:rsidRPr="00271312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50107F" w:rsidRPr="0050107F" w:rsidRDefault="0091036E" w:rsidP="0050107F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obavila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obzirom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0107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0107F" w:rsidRPr="00BC40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0107F" w:rsidRPr="00BC404D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5B01FC" w:rsidRPr="00856DA7" w:rsidRDefault="0091036E" w:rsidP="009E0DE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B01FC">
        <w:rPr>
          <w:rFonts w:ascii="Arial" w:hAnsi="Arial" w:cs="Arial"/>
          <w:sz w:val="24"/>
          <w:szCs w:val="24"/>
          <w:lang w:val="sr-Cyrl-RS"/>
        </w:rPr>
        <w:t>6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>, 1</w:t>
      </w:r>
      <w:r w:rsidR="005B01FC">
        <w:rPr>
          <w:rFonts w:ascii="Arial" w:hAnsi="Arial" w:cs="Arial"/>
          <w:sz w:val="24"/>
          <w:szCs w:val="24"/>
          <w:lang w:val="sr-Cyrl-RS"/>
        </w:rPr>
        <w:t>67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muzejskoj</w:t>
      </w:r>
      <w:r w:rsidR="005B01FC" w:rsidRPr="002713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delatnosti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>.</w:t>
      </w:r>
      <w:r w:rsidR="005B01FC" w:rsidRPr="001613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5B01FC" w:rsidRPr="001613A6" w:rsidRDefault="0091036E" w:rsidP="009E0DE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Prvu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B01FC" w:rsidRPr="001613A6" w:rsidRDefault="0091036E" w:rsidP="009E0DE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B01FC" w:rsidRPr="001613A6">
        <w:rPr>
          <w:rFonts w:ascii="Arial" w:hAnsi="Arial" w:cs="Arial"/>
          <w:sz w:val="24"/>
          <w:szCs w:val="24"/>
          <w:lang w:val="sr-Cyrl-RS"/>
        </w:rPr>
        <w:t>.</w:t>
      </w:r>
    </w:p>
    <w:p w:rsidR="005B01FC" w:rsidRPr="001613A6" w:rsidRDefault="005B01FC" w:rsidP="005B01FC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B01FC" w:rsidRPr="001613A6" w:rsidRDefault="0091036E" w:rsidP="009E0DEF">
      <w:pPr>
        <w:spacing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</w:t>
      </w:r>
      <w:r w:rsidR="009E0DEF">
        <w:rPr>
          <w:rFonts w:ascii="Arial" w:eastAsia="Times New Roman" w:hAnsi="Arial" w:cs="Arial"/>
          <w:sz w:val="24"/>
          <w:szCs w:val="24"/>
        </w:rPr>
        <w:t xml:space="preserve">         </w:t>
      </w:r>
      <w:r w:rsidR="005B01FC"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5B01FC" w:rsidRPr="001613A6" w:rsidRDefault="005B01FC" w:rsidP="009E0DEF">
      <w:pPr>
        <w:spacing w:after="240"/>
        <w:jc w:val="both"/>
        <w:rPr>
          <w:rFonts w:ascii="Arial" w:hAnsi="Arial" w:cs="Arial"/>
          <w:sz w:val="24"/>
          <w:lang w:val="sr-Cyrl-RS"/>
        </w:rPr>
      </w:pP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91036E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1036E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9E0DEF">
        <w:rPr>
          <w:rFonts w:ascii="Arial" w:eastAsia="Times New Roman" w:hAnsi="Arial" w:cs="Arial"/>
          <w:sz w:val="24"/>
          <w:szCs w:val="24"/>
        </w:rPr>
        <w:t xml:space="preserve">        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91036E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1613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1036E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243CB0" w:rsidRDefault="00243CB0"/>
    <w:sectPr w:rsidR="00243CB0" w:rsidSect="00B31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35" w:rsidRDefault="001A6E35" w:rsidP="00B31943">
      <w:pPr>
        <w:spacing w:after="0" w:line="240" w:lineRule="auto"/>
      </w:pPr>
      <w:r>
        <w:separator/>
      </w:r>
    </w:p>
  </w:endnote>
  <w:endnote w:type="continuationSeparator" w:id="0">
    <w:p w:rsidR="001A6E35" w:rsidRDefault="001A6E35" w:rsidP="00B3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6E" w:rsidRDefault="00910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6E" w:rsidRDefault="009103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6E" w:rsidRDefault="00910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35" w:rsidRDefault="001A6E35" w:rsidP="00B31943">
      <w:pPr>
        <w:spacing w:after="0" w:line="240" w:lineRule="auto"/>
      </w:pPr>
      <w:r>
        <w:separator/>
      </w:r>
    </w:p>
  </w:footnote>
  <w:footnote w:type="continuationSeparator" w:id="0">
    <w:p w:rsidR="001A6E35" w:rsidRDefault="001A6E35" w:rsidP="00B3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6E" w:rsidRDefault="00910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0477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1943" w:rsidRDefault="00B31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943" w:rsidRDefault="00B31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6E" w:rsidRDefault="00910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AEC7F98"/>
    <w:multiLevelType w:val="hybridMultilevel"/>
    <w:tmpl w:val="4106DDD8"/>
    <w:lvl w:ilvl="0" w:tplc="51F22D8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C"/>
    <w:rsid w:val="0000342F"/>
    <w:rsid w:val="000172B8"/>
    <w:rsid w:val="000476CA"/>
    <w:rsid w:val="0007370C"/>
    <w:rsid w:val="000A5E61"/>
    <w:rsid w:val="00137E73"/>
    <w:rsid w:val="00163A78"/>
    <w:rsid w:val="00175A6A"/>
    <w:rsid w:val="001A6E35"/>
    <w:rsid w:val="001D03C4"/>
    <w:rsid w:val="00243CB0"/>
    <w:rsid w:val="00293924"/>
    <w:rsid w:val="002C039A"/>
    <w:rsid w:val="002F2FE9"/>
    <w:rsid w:val="002F3409"/>
    <w:rsid w:val="00304F4C"/>
    <w:rsid w:val="003057A6"/>
    <w:rsid w:val="00340626"/>
    <w:rsid w:val="0034270B"/>
    <w:rsid w:val="00377BF4"/>
    <w:rsid w:val="00380C89"/>
    <w:rsid w:val="003928BD"/>
    <w:rsid w:val="003A2045"/>
    <w:rsid w:val="003C3FA6"/>
    <w:rsid w:val="003E48A5"/>
    <w:rsid w:val="004322FA"/>
    <w:rsid w:val="00444F5C"/>
    <w:rsid w:val="004823C3"/>
    <w:rsid w:val="00491881"/>
    <w:rsid w:val="004958A6"/>
    <w:rsid w:val="004C2D32"/>
    <w:rsid w:val="004E199D"/>
    <w:rsid w:val="0050107F"/>
    <w:rsid w:val="00532C65"/>
    <w:rsid w:val="005374F4"/>
    <w:rsid w:val="00560878"/>
    <w:rsid w:val="00571D4D"/>
    <w:rsid w:val="00572EEF"/>
    <w:rsid w:val="005A6835"/>
    <w:rsid w:val="005B01FC"/>
    <w:rsid w:val="005C6618"/>
    <w:rsid w:val="005D5EE9"/>
    <w:rsid w:val="005E32A0"/>
    <w:rsid w:val="006244EF"/>
    <w:rsid w:val="00640089"/>
    <w:rsid w:val="00677D36"/>
    <w:rsid w:val="006A7AB1"/>
    <w:rsid w:val="006C165A"/>
    <w:rsid w:val="006E5C56"/>
    <w:rsid w:val="006F04C5"/>
    <w:rsid w:val="006F7B1E"/>
    <w:rsid w:val="00741F8C"/>
    <w:rsid w:val="00766C8C"/>
    <w:rsid w:val="007B39E4"/>
    <w:rsid w:val="007C3C03"/>
    <w:rsid w:val="00805EAD"/>
    <w:rsid w:val="00856DA7"/>
    <w:rsid w:val="008915B5"/>
    <w:rsid w:val="008A631E"/>
    <w:rsid w:val="0091036E"/>
    <w:rsid w:val="0094088A"/>
    <w:rsid w:val="0094528C"/>
    <w:rsid w:val="009873B3"/>
    <w:rsid w:val="009E0DEF"/>
    <w:rsid w:val="009E76C8"/>
    <w:rsid w:val="00A0045F"/>
    <w:rsid w:val="00A122FC"/>
    <w:rsid w:val="00A15696"/>
    <w:rsid w:val="00A56925"/>
    <w:rsid w:val="00AE6AD8"/>
    <w:rsid w:val="00B31943"/>
    <w:rsid w:val="00B7732B"/>
    <w:rsid w:val="00B77583"/>
    <w:rsid w:val="00C05FF6"/>
    <w:rsid w:val="00C312CA"/>
    <w:rsid w:val="00C44853"/>
    <w:rsid w:val="00C4664D"/>
    <w:rsid w:val="00C64FD6"/>
    <w:rsid w:val="00C76E98"/>
    <w:rsid w:val="00D54758"/>
    <w:rsid w:val="00D809F8"/>
    <w:rsid w:val="00D84830"/>
    <w:rsid w:val="00D974BA"/>
    <w:rsid w:val="00DA5C6C"/>
    <w:rsid w:val="00E11952"/>
    <w:rsid w:val="00E257D4"/>
    <w:rsid w:val="00EB5D98"/>
    <w:rsid w:val="00ED72F0"/>
    <w:rsid w:val="00F26F6E"/>
    <w:rsid w:val="00F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1F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B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5B01FC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styleId="Strong">
    <w:name w:val="Strong"/>
    <w:basedOn w:val="DefaultParagraphFont"/>
    <w:uiPriority w:val="22"/>
    <w:qFormat/>
    <w:rsid w:val="005B01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43"/>
  </w:style>
  <w:style w:type="paragraph" w:styleId="Footer">
    <w:name w:val="footer"/>
    <w:basedOn w:val="Normal"/>
    <w:link w:val="FooterChar"/>
    <w:uiPriority w:val="99"/>
    <w:unhideWhenUsed/>
    <w:rsid w:val="00B3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43"/>
  </w:style>
  <w:style w:type="paragraph" w:styleId="ListParagraph">
    <w:name w:val="List Paragraph"/>
    <w:basedOn w:val="Normal"/>
    <w:uiPriority w:val="34"/>
    <w:qFormat/>
    <w:rsid w:val="00C6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1F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B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5B01FC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styleId="Strong">
    <w:name w:val="Strong"/>
    <w:basedOn w:val="DefaultParagraphFont"/>
    <w:uiPriority w:val="22"/>
    <w:qFormat/>
    <w:rsid w:val="005B01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43"/>
  </w:style>
  <w:style w:type="paragraph" w:styleId="Footer">
    <w:name w:val="footer"/>
    <w:basedOn w:val="Normal"/>
    <w:link w:val="FooterChar"/>
    <w:uiPriority w:val="99"/>
    <w:unhideWhenUsed/>
    <w:rsid w:val="00B3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43"/>
  </w:style>
  <w:style w:type="paragraph" w:styleId="ListParagraph">
    <w:name w:val="List Paragraph"/>
    <w:basedOn w:val="Normal"/>
    <w:uiPriority w:val="34"/>
    <w:qFormat/>
    <w:rsid w:val="00C6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91</cp:revision>
  <dcterms:created xsi:type="dcterms:W3CDTF">2021-10-12T10:20:00Z</dcterms:created>
  <dcterms:modified xsi:type="dcterms:W3CDTF">2021-10-20T08:18:00Z</dcterms:modified>
</cp:coreProperties>
</file>